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福州冷泉、平潭岛、闽越水镇、沙滩篝火双动四日游行程单</w:t>
      </w:r>
    </w:p>
    <w:p>
      <w:pPr>
        <w:jc w:val="center"/>
        <w:spacing w:after="100"/>
      </w:pPr>
      <w:r>
        <w:rPr>
          <w:rFonts w:ascii="微软雅黑" w:hAnsi="微软雅黑" w:eastAsia="微软雅黑" w:cs="微软雅黑"/>
          <w:sz w:val="20"/>
          <w:szCs w:val="20"/>
        </w:rPr>
        <w:t xml:space="preserve">咨询电话:85115900  13615751491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142851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★打卡三坊七巷、闽越水镇、平潭岛、68海里！
                <w:br/>
                ★福州入住携程四钻温泉酒店！一晚入住平潭岛！
                <w:br/>
                ★温泉养生，冷泉嬉戏降暑，感受冰火两重天
                <w:br/>
                ★绍兴精品自组班，0购物0自费！
                <w:br/>
                ★安排佛跳墙特色餐！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出发交通：动车二等座 绍兴北-福州南 参考车次D3135 （12:27-17:23）或其他车次  返程交通：动车二等座 福州南-绍兴北 参考车次：D3202(15:06-19:53/上虞南19:30)或其他车次
                <w:br/>
                备　　注：★15人以上成团，不足15人当地散拼！★请成人携带身份证原件、儿童携带户口簿原件出行！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各集散地-福州
                <w:br/>
              </w:t>
            </w:r>
          </w:p>
          <w:p>
            <w:pPr>
              <w:pStyle w:val="indent"/>
            </w:pPr>
            <w:r>
              <w:rPr>
                <w:rFonts w:ascii="微软雅黑" w:hAnsi="微软雅黑" w:eastAsia="微软雅黑" w:cs="微软雅黑"/>
                <w:color w:val="000000"/>
                <w:sz w:val="20"/>
                <w:szCs w:val="20"/>
              </w:rPr>
              <w:t xml:space="preserve">
                各集散地-福州
                <w:br/>
                <w:br/>
                各集散地集合，乘动车二等座赴福州，抵达后安排入住福州温泉度假酒店，可自行享用酒店温泉或者冷泉，温泉养生，冷泉嬉戏降暑，感受冰火两重天。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福州-平潭（100KM1.5H）
                <w:br/>
              </w:t>
            </w:r>
          </w:p>
          <w:p>
            <w:pPr>
              <w:pStyle w:val="indent"/>
            </w:pPr>
            <w:r>
              <w:rPr>
                <w:rFonts w:ascii="微软雅黑" w:hAnsi="微软雅黑" w:eastAsia="微软雅黑" w:cs="微软雅黑"/>
                <w:color w:val="000000"/>
                <w:sz w:val="20"/>
                <w:szCs w:val="20"/>
              </w:rPr>
              <w:t xml:space="preserve">
                平潭北部湾-北港文化村-长江澳-篝火
                <w:br/>
                <w:br/>
                早餐后，前往平潭（车程约100公里），途中经过雄伟壮观的中国首座平潭公铁两用跨海特大桥，后前往平潭新晋网红—【北部湾“岚道”】（游览时间不少于2小时，自理景交20元/人）：这里媲美仙本那，秒杀小垦丁！风车+玻璃栈道+无敌海景+东方圣托里尼梯田石厝，让人不得不惊叹。前往【北港石厝】（游览时间不少于1小时）“光长石头不长草，风沙满地跑，房子像碉堡”这句平潭的古老的民谣，见证了它历史沉淀。特别安排体验【篝火晚会+烟花秀】（游览时间不少于30分钟）：适时燃起篝火、放起音乐、由领队带领大家围绕着篝火唱歌跳舞、感受惬意人生。（如遇到下雨天气、则改为室内 KTV，游客可以自由 K 歌放松，不退费用）夜幕降临之后，可以在沙滩边尽情的踏浪追泪（蓝眼泪为自然奇观，旅行社不能保证一定能看到，尽请谅解！），后前往酒店入住。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平潭岛-福州
                <w:br/>
              </w:t>
            </w:r>
          </w:p>
          <w:p>
            <w:pPr>
              <w:pStyle w:val="indent"/>
            </w:pPr>
            <w:r>
              <w:rPr>
                <w:rFonts w:ascii="微软雅黑" w:hAnsi="微软雅黑" w:eastAsia="微软雅黑" w:cs="微软雅黑"/>
                <w:color w:val="000000"/>
                <w:sz w:val="20"/>
                <w:szCs w:val="20"/>
              </w:rPr>
              <w:t xml:space="preserve">
                海坛古城-闽越水镇-自理水秀表演
                <w:br/>
                早餐后，中国首座海岛旅游古城——【海坛古城文化区】（游览时间不少于40分钟），也是目前平潭岛最大的在建旅游项目；它以“闽越海洋文化、海上丝绸文化”等为根基，是首座海岛旅游古城，前往【龙王头沙滩】（游览时间不少于1.5小时），在这里，您可以徜徉于众多可爱海洋元素的“海渔广场”，也可赤足踏浪。后游览【闽越水镇】（游览时间不少于2小时）借鉴老福州“一楼两塔”城市格局，以海丝、闽越为主题，再现福州百年水乡风貌。观看大型演艺秀【寻梦·千年闽越】（可自理水秀表演128元/人，景区挂牌158元/人）在这长达45分钟的演艺里融入了历史、民俗、文化，以榕月湖和城门楼为舞台，运用水秀、火秀、3D投影等科技回望福州城千年来的风云交替在声光水火电之间展现闽越传奇。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w:br/>
              </w:t>
            </w:r>
          </w:p>
          <w:p>
            <w:pPr>
              <w:pStyle w:val="indent"/>
            </w:pPr>
            <w:r>
              <w:rPr>
                <w:rFonts w:ascii="微软雅黑" w:hAnsi="微软雅黑" w:eastAsia="微软雅黑" w:cs="微软雅黑"/>
                <w:color w:val="000000"/>
                <w:sz w:val="20"/>
                <w:szCs w:val="20"/>
              </w:rPr>
              <w:t xml:space="preserve">
                三坊七巷-返程
                <w:br/>
                早餐后，游览【三坊七巷】（游览时间不少于1.5小时）福州历史文化的标志，位于福州市中心，这里不仅建筑古色古香，而且还有著名的永和鱼丸、肉燕等福州最著名的特色小吃，可自由品尝福州的小吃。可自行游览【林则徐纪念馆】（游览时间不少于1小时）建于清光绪三十一年，位于在鼓楼区澳门路。进入林则徐纪念馆，屏墙左右两边的石拱门上，横额分别为“中宗宗衮”及“左海伟人”。祠门外围屏墙内壁有浮雕虎门销烟图，大门上额刻着“林文忠公祠”，仪门两侧回廊陈列了20多面执事牌。后根据动车时间乘坐动车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1.包含项目：1)交通：往返动车二等座（动车票以实际出票时间为准，以不减少行程为原则）
                <w:br/>
                              当地空调旅游车，保证一人一正座
                <w:br/>
                            2)住宿：福州入住携程四钻酒店双标间，平潭入住携程三钻酒店双标间(占床客人含早，产生单男单女需补房差500元/人)
                <w:br/>
                              福州参考酒店：温泉世界酒店、汇雅温泉酒店、贵安会议中心酒店
                <w:br/>
                              平潭参考酒店：坛南湾假日酒店、古城假日酒店、悦旅酒店、中天酒店
                <w:br/>
                              备注：若以上酒店无房则安排同等级别其他酒店
                <w:br/>
                            3)门票：以上景点首道门票
                <w:br/>
                            4)用餐：3早1正，占床含早餐，正餐50元/人，（正餐十人一桌，八菜一汤，不足人数菜量酌减） 
                <w:br/>
                            5)旅游管家：当地导游服务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旅游意外险、行程中未含餐费、景区区间车、电瓶车、及个人消费等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儿童费用：含当地车费、导游服务费、1正餐费、其余均不含   
                <w:br/>
                  儿童动车票参考：6周岁以下儿童免票、6-14周岁半票250元/人（含订票费）、14周岁以上全票500元/人（含订票费）
                <w:br/>
                  儿童门票参考：68海里: 1.2米以下免费，1.2-1.4米25元/人，1.4米以上按成人收费。
                <w:br/>
                                闽粤水镇 : 1.2米以下免费，1.2-1.4米以上50元/人，1.4米以上按成人收费。
                <w:br/>
                                温泉:1.2米以下免费，1.2-1.5米98元/人，1.5米以上按成人收费。
                <w:br/>
                4.诸暨、新昌嵊州客人若当地火车站有票均为诸暨站、嵊州新昌站上下车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
                <w:br/>
                2.宾馆住宿需登记身份证，请每位游客务必携带好本人身份证原件。
                <w:br/>
                3.请仔细阅读行程，如有疑问请咨询报名旅行社，出游当天必须此单所规定的时间、地点、座位乘车。报名时所提供的移动电话请保持畅通，以便导游出团前一天再次通知客人出行事宜。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2025-07-08T17:30:18+08:00</dcterms:created>
  <dcterms:modified xsi:type="dcterms:W3CDTF">2025-07-08T17:30:18+08:00</dcterms:modified>
</cp:coreProperties>
</file>

<file path=docProps/custom.xml><?xml version="1.0" encoding="utf-8"?>
<Properties xmlns="http://schemas.openxmlformats.org/officeDocument/2006/custom-properties" xmlns:vt="http://schemas.openxmlformats.org/officeDocument/2006/docPropsVTypes"/>
</file>