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【成长加“游”】湖州龙之梦动物世界、湿地公园、渔人码头二日游（入住龙之梦钻石酒店）【快乐尊享游】行程单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143174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★乘游船观太湖湿地公园，动物世界闲庭信步！
                <w:br/>
                ★入住龙之梦五星钻石酒店！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(车程时间约2.5小时)。抵达后游览【太湖渔人码头】（自由活动时间不少于2小时）：外观太湖七星级酒店湖州喜来登月亮酒店，观赏太湖风光。后游览【图影湿地文化园】（门票挂牌120元，游览时间不少于1小时）：典型的湖泊型湿地其水域与太湖联通，属太湖水系，水质清澈，涟漪潋滟，以大荡漾、陈湾漾、周渡漾、鸭兰漾四大荡漾景观为主体，结合鱼塘、河道、芦苇丛、纵横阡陌的河网港汊及20余个岛屿，天然形成了“野趣、清幽、闲逸”的意境。区内原生态环境良好，分布各种水生动植物、树种、及鸟类，是一本动植物的百科全书。后安排酒店办理入住手续。晚餐后赠送观赏【梦幻钻石演艺】（演出时间以酒店当日时间为准），这是来自世界各地艺术家的歌舞+杂技演出，感受视觉的盛宴。
                <w:br/>
                晚餐后观赏太湖古镇观看大型水秀（赠送游览，如遇天气下雨则水秀表演取消，敬请谅解！）。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湖州龙之梦钻石酒店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早上享用自助早餐。
                <w:br/>
                上午游览【龙之梦·动物世界】（门票挂牌300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2.2公里，车行道大约7公里左右，沿着盘山公路而上进入动物世界猛兽区，非洲狮，白狮，白虎，猎豹，棕熊等猛兽在铅山而建的展馆内悠闲踱步，尽享春光无限好，让游客多角度欣赏大自然之美。
                <w:br/>
                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2)住宿：太湖龙之梦钻石酒店山景房★门票住宿为套票套餐，不占床无退款，敬请谅解！
                <w:br/>
                           （占床客人含早，如产生单男单女拼房不成功，请补房差330元/人) 
                <w:br/>
                            3)门票：以上景点首道门票
                <w:br/>
                            4）用餐：赠送1晚餐，餐标30元/人（十人一桌八菜一汤，如每桌人数不足十人则菜量相应减少，不用餐无退款，敬请谅解！）
                <w:br/>
                            5)导游：全程导游服务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儿童安排：1）包含车费、导游服务、酒店早餐1份、1晚餐，其它产生费用自理   
                <w:br/>
                            2）1.2-1.5米儿童门票(仅供参考)：            
                <w:br/>
                             儿童门票（仅供参考）：动物世界：1.2米以下免票，1.2-1.5米120元，1.5米以上140元
                <w:br/>
                                             图影湿地公园：1.2米以下免票，1.2-1.5米半票60元，1.5米以上全票90元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2025-08-07T07:48:08+08:00</dcterms:created>
  <dcterms:modified xsi:type="dcterms:W3CDTF">2025-08-07T07:48:08+08:00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