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【清明·成长加“游”】宁波方特东方神画世界乐园一日游行程单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143636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★《纵横华夏》：剧场拥有全世界最大的巨型环幕，将带给你一场未曾体验的视觉盛宴。
                <w:br/>
                ★《烈焰风云》：机器人粗壮而灵活的铁臂，将抓着你的坐骑穿梭在梦幻奇景，一起斩妖除魔。
                <w:br/>
                ★《女娲补天》：将带你回到那混沌初开的岁月，身临其境，与女娲一起创造神奇。
                <w:br/>
                ★《决战金山寺》：将为你再现白蛇传的神话经典，让你亲身感受水漫金山巨浪滔天的雷霆气势。
                <w:br/>
                ★《丛林飞龙》：用500吨木头打造世界最新的巨无霸木质过山车，将再次挑战你尖叫的极限。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前三天通知，敬请谅解！集合标志：“快乐之旅”导游旗。★1.1米-1.4米儿童、65周岁以上老人价格（含优惠门票）：268元/人。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宁波(车程时间约2小时)，抵达后游览【宁波方特东方神画】(门票挂牌280元，游览时间不少于5小时)：方特东方神画是一个充满传奇故事的大型高科技主题乐园，是一个老少皆宜的主题乐园，适合家庭亲子休闲旅游，同时也适合年轻人寻奇探险。这里有长者钟爱的各种演艺，有孩子们喜欢的熊出没主题区，也有年轻人向往的惊险刺激型游乐项目群，一家人各得其所，其乐融融。全园包含八个大型主题区，拥有十几个方特独家呈现的大型主题项目。以方特独家主题项目、游乐项目、歌舞演艺、精品景观小品、特色雕塑、美食美味组成的上百个精彩子项，值得你花上一整天时间，感受华夏五千年历史文明的悠远厚重，感受现代高新科技的精彩绝伦。下午16:00左右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1)交通：空调旅游车（一人一座，根据实际报名人数决定所用车辆类型）
                <w:br/>
                　　　　　  2)门票：以上景点首道门票
                <w:br/>
                　　　  　　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儿童安排：1)只含车位、导游服务，其余自理
                <w:br/>
                            2)儿童门票（仅供参考）：1.1米以下免票，1.1-1.4米儿童230元，1.4米以上全票
                <w:br/>
                                             ★1.1米-1.4米请按中童报名268元/人（含车费含门票）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2025-04-29T17:29:03+08:00</dcterms:created>
  <dcterms:modified xsi:type="dcterms:W3CDTF">2025-04-29T17:29:03+08:00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