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三八节推荐线路-【古镇情】富阳龙门古镇、桐庐瑶琳仙境一日游行程单</w:t>
      </w:r>
    </w:p>
    <w:p>
      <w:pPr>
        <w:jc w:val="center"/>
        <w:spacing w:after="100"/>
      </w:pPr>
      <w:r>
        <w:rPr>
          <w:rFonts w:ascii="微软雅黑" w:hAnsi="微软雅黑" w:eastAsia="微软雅黑" w:cs="微软雅黑"/>
          <w:sz w:val="20"/>
          <w:szCs w:val="20"/>
        </w:rPr>
        <w:t xml:space="preserve">整团报价请来电咨询85200055！</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144597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★感受江南古镇特有的民俗风情！
                <w:br/>
                ★领略孙氏家族传承的千年文化！
                <w:br/>
                ★饱览龙门山水建筑的自然风光！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集合地及集合时间： 5:40诸暨开元大酒店门口。6:00诸暨枫桥步森集团门口。6:00上虞火车站广场公交车站。7:00绍兴城东体育中心门口。7:40柯桥科技中心门口。5:30嵊州邮政大楼公交车站。5：00新昌体育馆门口。
                <w:br/>
                备　　注：16人以上成团，如未成团提早三天通知.敬请谅解！集合标志:“快乐之旅”导游旗。★出行客人须携带本人有效身份证原件+健康绿码+佩戴口罩出行！如出现发热、咳嗽、呼吸急促等症状的，且健康码为红码或黄码的，禁止出行！敬请谅解！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各集散地集合出发赴富阳（车程时间约2小时），游览【龙门古镇】（门票挂牌70元，游览时间不少于1.5小时）：参观思源堂、老街、义门、孙氏宗祠等，观看龙门老戏台演出。
                <w:br/>
                后车赴桐庐（车程时间约1个小时），游览全国四十佳景区--【瑶琳仙境风景区】（ 门票挂牌116元，游览时间不少于1.5小时）：以其神奇的地势地貌和瑰丽多姿的钟乳石景，吸引着全世界各国旅游爱好者的目光。下午适时返回各集散地，结束游程！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1)交通：往返空调旅游车（一人一座，根据实际报名人数决定所用车辆类型）
                <w:br/>
                            2)门票：以上景点首道门票
                <w:br/>
                            3)导游：全程导游服务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餐费、旅游意外险及个人消费等</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儿童安排：1)只占车位、导游服务，其余费用自理
                <w:br/>
                            2)儿童门票(仅供参考)：龙门古镇：1.2米以下免票，1.2-1.5米35元，1.5米以上全票 
                <w:br/>
                                                 瑶琳仙境：1.2米以下免票，1.2-1.5米60元，1.5米以上全票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“安全出行，文明旅游”，旅游途中，请遵守尊重社会公德和尊重当地风俗。
                <w:br/>
                游客应确保身体健康条件适合本次旅游，并且不会危害其他旅游者的健康和安全。
                <w:br/>
                因旅游者提供的个人信息、证件信息失实或虚假等原因导致本人正当权益受损或无法主张的，旅行社不承担责任，由此造成旅行社或第三方受损的，由旅游者承担。
                <w:br/>
                建议游客购买旅游意外保险！保险赔付解释权归投保之保险公司，本旅行社尽协助义务。
                <w:br/>
                在自行安排活动期间，应当在自己能够控制风险的范围内选择活动项目，遵守旅游活动中的安全警示规定，对自己的安全负责,遇紧急情况请及时与导游或报名社联系。
                <w:br/>
                ■旅游期间对行程、接待和服务标准有疑义的，请在当地及时提出或联系报名社，我们将尽量调解，全力解决；旅游行程结束前，请如实填写《游客满意度调查表》,出现服务纠纷时，我们将以此作为重要凭证。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■温馨提示：本产品价格会根据实际成本变化作相应调整，同一团队会出现价格差异现象，以每位游客预定产品时的价格为该客人最终价格！■
                <w:br/>
                ★疫情防控期间，请做好自我防护。请主动配合做好：
                <w:br/>
                1、健康绿码+身份核验+佩戴口罩等措施。
                <w:br/>
                2、出现发热、咳嗽、呼吸急促等症状的，且健康码为红码或黄码的，禁止出行。
                <w:br/>
                <w:br/>
                1．持老人、残疾人、军官、学生、记者等优惠证件可能会享受到景区门票等的优惠政策；我社退还旅行社折扣价与优惠政策间相应的差价.
                <w:br/>
                2．请仔细阅读行程表，如有疑问请咨询报名旅行社，出游当天必须按所规定的时间、地点、座位号乘车。报名时所提供的移动电话请保持畅通，以便导游出团前一天再次通知客人出行事宜
                <w:br/>
                3．我社所用车辆均为空调车，所有座位价格一致，不存在座位次序先后的差别问题，届时将有权视游客人数多少决定所用车辆类型。 
                <w:br/>
                4．我社规定不占座的儿童标准为0.8米以下怀抱婴儿，0.8米以上儿童必须按我社相关规定占座，否则，我社导游可依据新交通法规的规定和为了车上其他客人的生命财产安全，有权拒绝此儿童参加本次旅游活动。一切后果和损失自负。根据景区规定，若儿童超高产生门票，须现付相应门票。
                <w:br/>
                5.若70岁以上老人报名参团必须身体健康，同时须有家属（70岁以下）陪同。75岁以上和有高血压、脑淤血等突发性疾病病史的老年朋友不建议参团旅游。
                <w:br/>
                6．以上标注游览时间为常规游览时间,行程中因不可抗力或不可归责乙方的意外情况(天气变化、道路堵塞、政府交通管制、公共交通工具延误取消等)导致无法按约定的旅游线路按时实施的，本社积极协助，但不承担责任。
                <w:br/>
                7．以上行程为散客拼团模式，因团队的特殊性，在景区游览时间或上车候客时间允许导游有10-15分钟范围内的浮动，期间如有适当的等车等人现象发生敬请游客谅解，我社将尽最大努力调整解决、不承担相应责任。
                <w:br/>
                8．请记好导游的联系方式及车牌号，以备不时之需；
                <w:br/>
                9．赠送项目因游客自愿放弃或行程时间不够等不可归责于旅行社的意外情况（天气变化、道路堵塞、政府交通管制等），导致无法按约定的旅游线路按时实施的以及不可抗力因素不能成行，旅行社不予退还相关门票等费用。
                <w:br/>
                10．“出门在外，安全第一！”请游客注意旅途中交通安全，请不要自行参加行程以外的具有一定危险的活动（如游泳、攀岩等）；请避免食用或购买无证摊贩等出售的食品。请照顾好与自己随行的老人，儿童；有未成年人同行的，请监护人履行自身职责义务，以防发生意外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打印日期：2025-07-29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2025-07-29T19:58:47+08:00</dcterms:created>
  <dcterms:modified xsi:type="dcterms:W3CDTF">2025-07-29T19:58:47+08:00</dcterms:modified>
</cp:coreProperties>
</file>

<file path=docProps/custom.xml><?xml version="1.0" encoding="utf-8"?>
<Properties xmlns="http://schemas.openxmlformats.org/officeDocument/2006/custom-properties" xmlns:vt="http://schemas.openxmlformats.org/officeDocument/2006/docPropsVTypes"/>
</file>