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绍兴一日单定导游行程单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145612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联系电话：0575-85200097/88959628
                <w:br/>
                【选我的理由】
                <w:br/>
                1.专业、有朝气、富于创新力的服务团队，一对一的服务接待，让您轻松出游，快乐无忧。
                <w:br/>
                2. 以客人喜好为导向，景点游览您安排，游玩时间您掌控，杜绝走马观花，真正享受旅行的快乐。
                <w:br/>
                3.没有隐形消费和低价引客，不宰客，不进购物店，只挣阳光下的业界良心钱。
                <w:br/>
                4.行程安排体现当季特色，为您量身定制一份“轻松舒适、性价比高”的旅程。全程为您耐心解答，是自由行的好选择哦！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预约电话：0575-85200097
                <w:br/>
                <w:br/>
                我们有自己的导游队伍，专注绍兴自由行，注重服务和口碑。可提供用车服务和向导服服务。
                <w:br/>
                【选我的理由】选择导游服务的理由：1、让您更深层次的了解绍兴旅游景区，景点及人文风情；2、让您不用担心在异地的种种不便利，给予您家人的感觉和关怀；3、让您不愁出门游玩找不到路，担心天黑还到不了旅馆，给您合理安排旅游时间；4、让您不用担心被人欺骗，被人讹诈；5、让您在绍兴玩的放心，玩的省心，玩的开心。
                <w:br/>
                <w:br/>
                优秀导游员：500元   8小时/天
                <w:br/>
                英文导游员：1000元   8小时/天 
                <w:br/>
                <w:br/>
                <w:br/>
                <w:br/>
                【预定流程】您选择了当地导游以后，我们将会把集合点信息发给您，您可以与向导联系。我们的向导也可以去您所在的酒店找您，或者路上您方便的任何地方。【服务内容】行程当天或者提前和您商定，行程中你可以和当地向导沟通并提出自己的意见，在此基础上进行微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助游是一种新兴的旅游模式，是一种更自由、更方便的旅游方式，时间安排可以随意调整，行程中的游览顺序也可灵活改变。由于没有购物和进店安排，旅行中的钱和宝贵的时间在自由行中都用在“刀刃”上，较值得看的景点是哪儿，就到哪儿看，较好玩的是哪儿，就可以去哪玩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8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3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城市导游的讲解费用 ；
                <w:br/>
                2. 全程导游的讲解费用，陪同费用，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 一切个人消费及费用包含中未提及的任何费用。
                <w:br/>
                2.不含早餐和晚餐
                <w:br/>
                <w:br/>
                3.不包含导游的小费
                <w:br/>
                4.不包含导游的午餐（餐补30元/人/餐,可以选择带着导游一起吃）
                <w:br/>
                特别说明
                <w:br/>
                1. 保险说明：费用不含保险，请自行上保险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1.请至少提前1天预约，预约是否成功以商家确认为准，未预约直接到店商家有权不接受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18岁以下的未成年人需要至少一名家长或成年旅客前程陪同
                <w:br/>
                为确保旅游顺利出行，防止旅途中发生人身意外伤害事故，病患者、孕妇及行动不便者：如传染性疾病患者、心血管疾病患者、脑血管疾病患者，大中型手术的恢复期病等患者，如存在以上情况情况，因服务能力所限无法接待。
                <w:br/>
                65周岁以上老年人需要至少一名成年旅客全程陪同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本产品为特价产品，确认前支持退款，一经确认不能退改，不可改签。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2025-06-28T20:09:24+08:00</dcterms:created>
  <dcterms:modified xsi:type="dcterms:W3CDTF">2025-06-28T20:09:24+08:00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