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大画南北疆环游三飞12日游行程单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146593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●大西洋最后一滴眼泪 赛里木湖景区入住看日落赏日出——赛里木湖
                <w:br/>
                ●空中草原与野百合的美丽邂逅——【那拉提】
                <w:br/>
                ●沙漠中的世外桃源——【罗布人村寨】 
                <w:br/>
                ●九个太阳的草原——【巴音布鲁克】
                <w:br/>
                ●"希望之路"和"幸福之路"之称——【沙漠公路】
                <w:br/>
                ●有数百个弯而成为网红景点——【盘龙古道】
                <w:br/>
                【设计寄语】：
                <w:br/>
                南北环游以湖泊 草原 沙漠为准，南疆以人文民俗为准，体验了南疆独具特色的少数民族风情和风蚀地貌，同时又可以驰骋在北疆辽阔的草原上！与此良辰又体验了南疆原始化的生活状态与民俗风光。而后沿途观赏广袤无际的沙海，带给你强烈的视觉冲击，带有美好故事的旅行深深的印入脑海中！
                <w:br/>
                ★【贴心赠送】
                <w:br/>
                1、赠送维吾尔族精美丝巾一条；
                <w:br/>
                2.赠送20万保额旅游责任险；
                <w:br/>
                3.全程赠送随车矿泉水
                <w:br/>
                4.如客人参团期间过生日：赠送生日蛋糕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行程概览：
                <w:br/>
                天数
                <w:br/>
                行程
                <w:br/>
                用餐
                <w:br/>
                住宿
                <w:br/>
                第一天
                <w:br/>
                各地-乌鲁木齐
                <w:br/>
                无
                <w:br/>
                乌鲁木齐
                <w:br/>
                第二天
                <w:br/>
                乌鲁木齐—赛里木湖（约520公里  行车约6小时  高速公路）
                <w:br/>
                早
                <w:br/>
                赛里木湖
                <w:br/>
                第三天
                <w:br/>
                赛里木湖—那拉提（单程约420公里 行车约5小时  高速+国道）
                <w:br/>
                早
                <w:br/>
                那拉提
                <w:br/>
                第四天
                <w:br/>
                那拉提-巴音布鲁克（单程约180公里，行车约3小时）
                <w:br/>
                早
                <w:br/>
                巴音镇
                <w:br/>
                第五天
                <w:br/>
                巴音—库尔勒博斯腾湖（单程约350公里，约6-7小时）
                <w:br/>
                早
                <w:br/>
                库尔勒
                <w:br/>
                第六天
                <w:br/>
                库尔勒-库车（单程约220公里，约3小时）
                <w:br/>
                早
                <w:br/>
                库车
                <w:br/>
                第七天
                <w:br/>
                库车—沙漠公路-和田（单程约680公里，行车约9小时）
                <w:br/>
                早
                <w:br/>
                和田
                <w:br/>
                第八天
                <w:br/>
                和田-莎车（单程约340公里，行车约4小时）-喀什（单程约220公里，行车约2.5小时）
                <w:br/>
                早
                <w:br/>
                喀什
                <w:br/>
                第九天
                <w:br/>
                喀什-卡湖（单程180公里 行车2小时-塔县（单程约110公里，行车约2小时）
                <w:br/>
                早
                <w:br/>
                塔什库尔干县
                <w:br/>
                第十天
                <w:br/>
                塔什库尔干县-盘龙古道-喀什（单程约280公里，行车约4小时）
                <w:br/>
                早
                <w:br/>
                喀什
                <w:br/>
                第十一天
                <w:br/>
                喀什古城-艾提尕尔清真寺-飞机乌鲁木齐
                <w:br/>
                早
                <w:br/>
                乌鲁木齐
                <w:br/>
                第十二天
                <w:br/>
                乌鲁木齐-各地
                <w:br/>
                早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日期
                <w:br/>
                行程
                <w:br/>
                <w:br/>
                D1
                <w:br/>
                各地--乌鲁木齐
                <w:br/>
                <w:br/>
                乘飞机向神秘的西部出发，赴举世闻名的歌舞之乡、瓜果之乡、黄金玉石之邦新疆自治区首府—乌鲁木齐，抵达后专车接机，沿途观赏乌鲁木齐市今昔的繁荣，边城全貌尽收眼底，入住酒店。之后也可自由活动，可探亲访友。
                <w:br/>
                【温馨提示】
                <w:br/>
                当您入住酒店后要注意休息，做好体力储备，新疆早晚温差大，气候干燥要多喝水，准备御寒衣物，今天没有安排团体膳食，各位贵宾可自行品尝新疆小吃。报名时请留下您在旅游期间使用的有效手机号码，方便导游或师傅与您联络，通知行程出发集合的时间。
                <w:br/>
                【游玩须知】
                <w:br/>
                航班抵达较早的游客可在入住酒店后，自行前往市内景点参观。诚意推荐如下，请自行前往，费用自理：
                <w:br/>
                1、【新疆自治区博物馆】位于乌鲁木齐市西北路581号，是自治区的省级综合性地志博物馆，也是全疆的文物和标本收藏保护、科学研究和宣传教育机构。（开放时间：10:30—18:00，16:30停止入馆，周一闭馆，需登记证件）
                <w:br/>
                2、【国际大巴扎】世界规模的大巴扎（维语集市和农贸市场）集伊斯兰文化、建筑、商贸、娱乐、餐饮于一体，是新疆旅游业产品的汇集地和展示中心是“新疆之窗”“中亚之窗”具有浓郁的伊斯兰风格，涵盖了建筑功能性和时代感的基础上，重现了古丝路的繁华，体现了浓郁西域特色和民族文化。
                <w:br/>
                【舌尖上的乌鲁木齐】
                <w:br/>
                大肆朵颐梦寐以求的新疆美食是大家来新疆渴望想做的事情。乌鲁木齐是新疆美食的核心，这里可以品尝到味道正宗的烤肉（羊肉串）、烤全羊、抓饭、拉条子、那仁、马肠子、血肠子、面肺子等美食，赶紧开始一次真正的饕餮盛宴吧！
                <w:br/>
                早：X
                <w:br/>
                中：X
                <w:br/>
                晚：X
                <w:br/>
                交通：飞机/火车
                <w:br/>
                住宿：乌鲁木齐
                <w:br/>
                第
                <w:br/>
                <w:br/>
                DD2
                <w:br/>
                <w:br/>
                乌鲁木齐—赛里木湖（约520KM  行车约6H  高速公路）
                <w:br/>
                <w:br/>
                早餐后，沿312国道向西出，前往大西洋最后一滴眼泪高原湖泊—【赛里木湖】（游览时间约3小时），途径天山北坡经济带，午餐后抵达赛里木湖，蒙古语意为“山脊梁的湖泊，古称《西方净海》，湖水深遽湛蓝，湖畔云杉苍翠，牧草如荫，神奇秀丽的自然风光深深烙印在心中。赛里木湖景区内为柏油公路，最美的景点则需要环湖约90公里左右，我们到赛里木湖景区是绕湖一圈（环湖游），途经成吉思汗点将台、海西景点有幸可看到天鹅、成群牛羊等赛里木湖精华景色；天气好的话可以欣赏日落景色，晚入住赛里木湖毡房体验民族特色。
                <w:br/>
                【温馨提示】
                <w:br/>
                1、根据天气情况，确定出发时间；为了欣赏美丽的赛里木湖，出发时间会比较早一些；
                <w:br/>
                2、早春的赛里木湖，天气多变，如遇下雪等，赛湖就不能深入进去。
                <w:br/>
                3.紫外线照射强烈，早晚温差大，天气干燥，请依自身情况及时添减衣物，做好防晒措施，多喝水。沿途有美丽风景作伴，全程路
                <w:br/>
                况较好。此日车程时间较长，如方便可自备一些零食、以备不时之需。                                                   
                <w:br/>
                【玩法提示】 根据当天天气和交通情况，赛里木湖海西风光游玩法提示如下：
                <w:br/>
                1、克勒涌珠：蒙语“很多泉水的地方”，此处为赛里木湖观景观景点。赛里木湖是变色湖，因其特有的自然属性和周边环境的缘故，湖水呈现五彩缤纷，群山环抱，水天一色，宛如画卷一般。
                <w:br/>
                2、途经海西湿地时，有幸的话可能观赏到湖中野生天鹅、白眉鸭等水禽畅游栖息。林中还有马鹿、金雕、雪鸡等异兽珍禽。
                <w:br/>
                3、身处西海草原隔湖面向东望去，可远眺高峻挺拔的呼苏木其格山，终年覆盖白雪，其庄严肃穆不亚于东瀛富士山。
                <w:br/>
                4、来到成吉思汗点将台，仿佛正亲临蒙古大汗西征的浩瀚史诗篇章，领略到西域边陲悠久而独特的民族历史。                                                                            【游览亮点】“克勒涌珠”、西海草原、天鹅乐水、点将台、远眺呼苏木其格山等。
                <w:br/>
                【部分赛里木湖餐馆推荐】
                <w:br/>
                1、龙岭山庄：冷水鱼（高白鲑），新疆特色风味小炒。人均约100元。赛里木湖景区附近。
                <w:br/>
                2、红雪莲农家乐：冷水鱼（高白鲑），新疆特色风味小炒。人均约100元。赛里木湖景区附近。 
                <w:br/>
                早：√
                <w:br/>
                中：X
                <w:br/>
                晚：X
                <w:br/>
                交通：汽车
                <w:br/>
                住宿：赛里木湖
                <w:br/>
                D3                                
                <w:br/>
                赛里木湖—那拉提（单程约420公里  行车约5小时  高速+国道）
                <w:br/>
                 早餐后乘车参观游览——【薰衣草基地】(请注意:此景点花开日期在6月中旬左右.到此景区要穿过一个薰衣草展厅，展厅内有各种薰衣草制作的洗发水，薰衣草精油等生活用品，可自由参观，如果客人需要，可自愿购买，在购买之前，必须与旅行社签订补充协议)位于伊犁州霍城县，这里也是中国薰衣草种植面积和密度最大的地方，每年六七月份，在霍城的公路两旁都有大面积的薰衣草田可以观赏拍摄，而解忧公主薰衣草园内既有视野开阔的薰衣草田，还有多种花卉构成的七彩花田及田间浪漫的雕塑造型，是附近拍摄花田最好的地方。而且园内还有关于薰衣草及精油知识的博物馆，可以更好的了解关于薰衣草的知识。乘车出发去游览【那拉提大草原】（游览时间2小时）, 沿途欣赏伊犁河谷风光，伊犁河，巩乃斯河风光，一路的高山草原风光。是世界四大河谷草原之一。那拉提是准葛尔蒙古语，意为“最先见到太阳的地方”,这里山峦起伏，绿草如茵，既有草原的辽阔，又有溪水的柔美；既有群山的的俊秀，又有松林如涛的气势。她以特有的原始的自然风貌，向世人展示天山深处一道宛如立体画卷般的风景长廊，晚入住那拉提镇酒店；
                <w:br/>
                【温馨提示】
                <w:br/>
                1、山区紫外线较强，雨水多，建议游客旅游期间带好御寒衣物、防晒霜，遮阳帽、雨伞等。今天坐车时间长，路途比较辛苦，建议备上零食和水果，以备不时之需。游览过程中注意安全，保管好自己的随身财物。                              
                <w:br/>
                2、草原私自骑马、水域漂流等活动属高风险娱乐活动，请谨慎选择参加。
                <w:br/>
                【游览亮点】亚高山草甸植被、巩乃斯草原、牧场森林、山峰深峡等。
                <w:br/>
                【推荐自费项目】
                <w:br/>
                您可根据自己的需求选择下列自费项目：草原观光电瓶车150元/人、骑马上观景台160元/人/2小时（费用不含，自愿参加）。
                <w:br/>
                【部分那拉提镇餐馆推荐】
                <w:br/>
                1、马合木提友谊快餐厅：清真餐，拌面，抓饭、烤肉，人均约30元。
                <w:br/>
                2、穆香园餐厅：清真餐，拌面、烤肉、抓饭等，人均约30元。 
                <w:br/>
                早：√
                <w:br/>
                中：X
                <w:br/>
                晚：X
                <w:br/>
                交通：汽车
                <w:br/>
                住宿：那拉提镇
                <w:br/>
                D4
                <w:br/>
                那拉提-巴音镇（单程约180公里，行车约3小时）
                <w:br/>
                 早餐后，乘车赴【巴音布鲁克草原】（游览时间2小时）蒙古语意为“富饶之泉”，是我国第二大草原。每逢盛夏，草原鲜花盛开，争奇斗艳，数十万头牛、羊、马、牦牛、骆驼等牲畜在绿草如茵的草原上游荡，场面非常壮观。开都河上游地势平坦，坡度较小，造成了河谷开阔，河道蜿蜒，犹如走笔龙蛇，素有“九曲十八弯”之美称。【天鹅自然保护区】天鹅湖，一个充满诗画情趣的美妙名字，令人神往。这里海拔近3000米，是高山湿地湖泊，四周连绵的雪岭冰峰，构成了天鹅湖的天然屏障。泉水、溪流和雪水汇入湖中，水草丰美，饲料富足，气候凉爽而湿润，非常适宜于多种水鸟尤其是天鹅的繁衍生息。晚入住巴音镇酒店。
                <w:br/>
                【温馨提示】
                <w:br/>
                1. 景区湿地内蚊虫较多，请提前准备花露水等防蚊虫药物；
                <w:br/>
                2、为了让您的旅程更加舒适，请在向巴音布鲁克出发前准备一套较为舒适的衣物和鞋袜并准备点零食及水果或其它用品；                      
                <w:br/>
                【部分巴音布鲁克餐馆推荐】
                <w:br/>
                1、喀什清真餐厅：烤肉，抓饭，羊肉汤等维吾尔族特色美食，人均约50元。餐厅地址：巴音布鲁克镇217国道边（西部情宾馆旁）。
                <w:br/>
                2、西域老回民：新疆特色风味餐，人均约30元。餐厅地址：巴音布鲁克镇217国道东侧（青松宾馆旁）。
                <w:br/>
                【游玩须知】
                <w:br/>
                1、巴音布鲁克地属边远山区，条件有限，硬件设施及软件服务与城市酒店有较大差距，部分酒店没有电梯和空调设备，洗浴用热水限时供应，给您造成的不便，敬请谅解。
                <w:br/>
                2、2、每年6月-10月属于巴音布鲁克旅游高峰期，当地酒店及餐厅处于超负荷运转，一旦出现长时间排队等待、短暂停电停水等突发情况，敬请提前做好心理准备。
                <w:br/>
                3、3、巴音布鲁克常年气候多变、日夜温差较大，恶劣天气下甚至发生6月下雪的情况，请您务必带足保暖御寒物品。
                <w:br/>
                4、4、为保证提早进入巴音布鲁克景区，等待壮美的九曲十八弯落日景象，且景区内无理想的用餐场所，故建议将当日晚餐提前。
                <w:br/>
                5、5、晚餐时间也可和工作人员沟通，在游览巴音布鲁克景区结束后再安排
                <w:br/>
                【游览亮点】天鹅湖、九曲十八弯、草原美景等
                <w:br/>
                早：√
                <w:br/>
                中：X
                <w:br/>
                晚：X
                <w:br/>
                交通：汽车
                <w:br/>
                住宿：巴音镇
                <w:br/>
                D5
                <w:br/>
                巴音镇-库尔勒（单程约350公里，约6-7小时）
                <w:br/>
                  早餐后乘车前往库尔勒，抵达后游览【博斯腾湖】斯腾湖面积约980平方公里，是我国最大的内陆淡水湖。 风起时波浪滔滔，宛如沧海;风静时波光潋滟，湖水连天。大湖西侧星罗棋布的小湖，湖水相通，萃草浓密，野莲成片，各种水禽栖集其间。后入住酒店
                <w:br/>
                早：√
                <w:br/>
                中：X
                <w:br/>
                晚：X
                <w:br/>
                交通：汽车
                <w:br/>
                住宿：库尔勒
                <w:br/>
                D6
                <w:br/>
                库尔勒-库车（单程约220公里，约4小时）
                <w:br/>
                早餐后游览【天山神秘大峡谷】（游览约2小时），神秘大峡谷正处在当今我国九大影视基地之一的克孜利亚胜景中。庞大的红色山体群形成于距今1.4亿年前的中生代的白垩纪,经亿万年的风剥雨蚀,洪流冲刷,形成纵横交错,层叠有序的垅脊与沟槽,远看如诗如画,状若“布达拉宫”,仙天琼阁;近瞧若人似物,如梦似幻,惟妙惟肖,神韵万端。令人有鬼斧神工,奇景天成之慨叹。尤以谷口处的三座山体(乃头山、丽人山、佛面山)最为壮观。集人间峡谷之妙，兼天山奇景之长，蕴万古之灵气，融神、奇、险、雄、古、幽为一体。景异物奇，令人神往。游览【库车王府】(含门票) (游览时间约1小时)是王府中的主要建筑，也是最早的建筑。米尔扎·鄂对取得爵位以后，清朝政府选派了中原工匠，专程为第六代郡王修建王府。这栋建筑，一看就知道，完全是按照中原汉文化建筑风格设计建造的。这里是库车回部亲王的家谱，其中承袭王位的有12人。第一代王：米尔扎·吾德，清史写作“鄂对”。乾隆二十三年，也就是公元1758年，授“散秩大臣”。后乘车前往库车入住酒店
                <w:br/>
                【库车县美食推荐】 
                <w:br/>
                1.穆奇特色鸽子汤店： 推荐菜： 鸽子汤 烤鸽子 库车大馕；地址：天山西路93号。 
                <w:br/>
                2.牛公爵丸子汤 ：推荐菜： 牛公爵丸子汤 牛公爵牛骨头 牛公爵粉汤；地址：文化路金桥时尚广场 
                <w:br/>
                3.库车乌恰夜市：地址：友谊路和天山中路的交叉口附近；推荐：各色小吃、干果、时鲜水果、烤肉、特色冰激淋
                <w:br/>
                早：√
                <w:br/>
                中：X
                <w:br/>
                晚：X
                <w:br/>
                交通：汽车
                <w:br/>
                住宿：库车
                <w:br/>
                D7
                <w:br/>
                库车-和田（单程约680公里，行车约9小时）
                <w:br/>
                <w:br/>
                早餐后乘车途【沙漠公路】是新疆第二条沙漠公路—阿拉尔至和田沙漠公路，再次纵贯被称为“死亡之海”的新疆塔克拉玛干沙漠《沙漠公路》，针对塔克拉玛干大沙漠生态脆弱，沙漠公路不仅尽量从植被最稀少的地方穿越，注意对沿途的胡杨等植被进行避让和保护，还沿线为野生动物修建饮水点和专用通道。晚入住酒店。
                <w:br/>
                【温馨提示】
                <w:br/>
                今日行程最具挑战，横穿沙漠，天气炎热，挑战自我，请自备充足的水分，以备不是之需！
                <w:br/>
                早：√
                <w:br/>
                中：X
                <w:br/>
                晚：X
                <w:br/>
                交通：汽车
                <w:br/>
                住宿：和田
                <w:br/>
                D8
                <w:br/>
                和田-莎车-喀什（单程约500公里，行车约6小时）
                <w:br/>
                早餐后参观游览【莎车非遗博览园】（游览时间约1.5小时）现代文化为引领，将现代建筑技术和民俗建筑风格相融合。借助新疆各类民俗装饰手法，充分展示了莎车民俗民风，熔入“昆仑文化、佛教文化、蒙古文化、丝路文化、中原文化、西域文化、草原文化、河流文化、玉石文化、音乐文化、民俗文化”等历史文化为一炉，体现了多种文化相交相融相衬托的特性。整体呈现了莎车作为中华文化血脉在边疆的历史标识的特点，展现出莎车厚重的历史以及作为丝绸之路重镇交汇多样文化的辉煌，休息调整。后从莎车县乘车到喀什入住酒店。
                <w:br/>
                早：√
                <w:br/>
                中：X
                <w:br/>
                晚：X
                <w:br/>
                交通：汽车
                <w:br/>
                喀什
                <w:br/>
                D9
                <w:br/>
                喀什-卡拉库勒湖（单程约180公里，行车约2小时）-塔县（单程约110公里，行车约2小时）
                <w:br/>
                <w:br/>
                早餐后，喀什边防支队办理证，然后沿314国道（中巴友谊公路）经盖孜驿站,前往【卡拉库里湖】（游览时间约1.5小时），途经红山、布伦口沙山、沙河，领略天地造化之神韵，揭开高原帕米尔情结。冰山之父慕士塔格峰（7546M）下的卡湖，意为“黑海”，位于冰山之父—慕士塔格峰的山脚下，距离喀什191公里，中巴公路从湖畔经过，后乘车前往【金草滩湿地公园景区】（游览时间约1小时）在塔什库尔干县城边上，在石头城下，因那里有一个叫阿拉尔的乡村，故得名阿拉尔金草滩，因有塔什库尔干河流经此处，这里水草丰美，牛羊遍地，和远处的雪山白云蓝天交融在一起十分漂亮。我们去的时候夕阳夕照，碧绿的草滩一片金色，远处牧人白色的毡房，羊群都沐浴在夕阳下，阿拉尔金草滩由此得名，后前往【石头城】（游览时间约1小时）城内房屋内见灶坑。古城东南角，有古代佛寺遗迹一处。曾出土陶片、唐乾元重宝、毛布、丝织物及一件梵文贝叶经，经文为3-8世纪时流行的书体。出土文物经碳。测定，说明古城废弃于唐。曾为唐渴盘陀国都城所在，亦即唐王朝在葱岭的最西边戍葱岭守捉城。清代后期，在古城偏东部峭岗上，土筑了蒲犁厅城一座。略成椭圆形，城内建筑尚依稀可辨。城下傍河为大道，来去喀什、莎车，均由此，或以为古代"丝绸之路"所经。晚入住塔县酒店
                <w:br/>
                【温馨提示】
                <w:br/>
                1.高原须带高原反应药品〈红景天，丹参片，高原安，消炎止痛药，感冒药，补充能量药、肠胃药〉或氧气；高原紫外线较强，需带防晒品；
                <w:br/>
                2.新疆普遍干燥需有润唇膏；高原昼夜温差大，需带足够御寒衣物。
                <w:br/>
                3.年龄到达60岁以上或身体有不利于高原疾病的最好不要超过4000m的高度。在高海拔地带最好不要剧烈远动。
                <w:br/>
                早：√
                <w:br/>
                中：X
                <w:br/>
                晚：X
                <w:br/>
                交通：汽车
                <w:br/>
                塔县
                <w:br/>
                D10
                <w:br/>
                塔县-盘龙古道-喀什（单程约280公里，行车约4小时）
                <w:br/>
                <w:br/>
                早餐后乘车前往【盘龙古道】盘龙古道又名蟠龙古道，在新疆的喀什地区塔什库尔干塔吉克自治县（简称“塔县”）的瓦恰乡境内，当地人叫瓦恰公路。【花儿为什么这样红】故事发源地。位于海拔4100米【帕米尔高原】之上，全长75公里，从空中俯瞰,一条新修的公路蜿蜓而下，似一条黑龙盘绕在山间。黑色公路与土色山体的完美配合，再加上远处连绵的雪山，这只属于帕米尔高原。盘龙古道上众多S弯道，网上盛传多达600多道！并且它的弯道大部分都超过180度，有些甚至270度，无论视觉体验，还是驾驶体验，都会让人肾上腺素激增，心潮澎湃，热血沸腾。后前往喀什入住酒店。
                <w:br/>
                【温馨提示】
                <w:br/>
                盘龙古道只限制7座车才能走，或是乘坐当地小面包车，我们会根据通行时间适当调整，敬请谅解！
                <w:br/>
                早：√
                <w:br/>
                中：X
                <w:br/>
                晚：X
                <w:br/>
                交通：汽车
                <w:br/>
                喀什
                <w:br/>
                D11
                <w:br/>
                喀什市区-古城-艾提尕尔清真寺乌鲁木齐（如客人要从喀什直接飞各地也可操作）
                <w:br/>
                <w:br/>
                乘车前往参观喀什市区保存的古老民居集中地，【喀什古城】(和清真寺套票)（游览时间约1小时）喀什市老城区犹如置身新疆维吾尔族民俗风情的生动画卷。喀什老城区位于喀什市中心，面积为4.25平方公里，约有居民12.68万人。老城区街巷纵横交错，布局灵活多变，曲径通幽，民居大多为土木、砖木结构不少传统民居已有上百年的历史，是特色的迷宫式城市街区。后参观【艾提尕尔清真寺】（游览时间约30分钟）是一个有着浓郁民族风格和宗教色彩的古建筑群，是维吾尔族古建筑艺术的典范，成为喀什古城的地方象征而名扬中外。该清真寺在古代还是传播伊斯兰文化和培养人才的重要学府，培养许多伊斯兰教教职人员和学者，其他还包括一些有影响的诗人、文学家、史学家和翻译家，在国内外宗教界均具有一定影响。现为全国重点文物保护单位，后根据航班时间前往机场，乘飞机飞往乌鲁木齐入住酒店。
                <w:br/>
                早：√
                <w:br/>
                中：X
                <w:br/>
                晚：X
                <w:br/>
                交通：汽车/飞机
                <w:br/>
                乌鲁木齐
                <w:br/>
                D12
                <w:br/>
                乌鲁木齐-温馨的家
                <w:br/>
                <w:br/>
                美好的新疆之旅即将结束，一路回忆一路歌，准备收拾行囊吧，如时间充裕，您可去市区逛逛，新疆干果美名远扬，不妨带些回去馈赠亲友。根据您回程的航班时间，提前3小时安排您送往乌鲁木齐地窝堡机场，返回温馨的家。
                <w:br/>
                早：√
                <w:br/>
                中：X
                <w:br/>
                晚：X
                <w:br/>
                交通：汽车/飞机
                <w:br/>
                温馨的家
                <w:br/>
                费用
                <w:br/>
                包含
                <w:br/>
                1、用车标准：司机兼向导，全程7座商务旅游车辆。保证每人正座，若客人自行放弃当日行程，车费不予退还。
                <w:br/>
                2、住宿标准：当地准四星级酒店。根据行程安排双人标准间，本产品不接受拼房），新疆的住宿标准与内地有一定的差距，敬请理解；
                <w:br/>
                3、门票标准：行程中所列景点首道门票、区间车。全程景区如下：
                <w:br/>
                （赛里木湖、薰衣草、那拉提、巴音布鲁克、博斯腾湖、天山神秘大峡谷、库车王府、莎车非遗博览园、卡拉库里湖、金草滩石头城、喀什老城、艾提尕尔清真寺）
                <w:br/>
                4、用餐标准：全程含酒店早餐，若客人不用，费用不退，不含酒水，敬请谅解。正餐自理
                <w:br/>
                5、保险：含旅行社责任险，建议游客自行购买旅行意外险。
                <w:br/>
                6、含喀什-乌鲁木齐单程机票 含基建燃油费
                <w:br/>
                费用不含
                <w:br/>
                1、各地-乌鲁木齐往返机票自理；
                <w:br/>
                2、个人消费以及景区内的个人娱乐项目；
                <w:br/>
                3、酒店押金、单房差或加床费用；
                <w:br/>
                4、自由活动期间的餐食费和交通费；
                <w:br/>
                5、“旅游费用包含”内容以外的所有费用；
                <w:br/>
                6、航空意外险（建议旅游者购买）；
                <w:br/>
                7、个人消费（如酒店内洗衣、电话及未提到的其它服务）；
                <w:br/>
                8、地面服务费（如行李物品保管费、托运行李超重费等）；
                <w:br/>
                9、因交通延阻、罢工、天气、机器故障等不可抗力原因所导致的额外费用:
                <w:br/>
                10、购物与自费说明：旅游景区内购物场所不属于旅行社安排的购物店、敬请理解！
                <w:br/>
                11、郑重承诺不加任何自费景点、导游推荐的娱乐项目、特色餐饮、水上交通等项目除外、游客选择性自愿参加； 
                <w:br/>
                <w:br/>
                <w:br/>
                <w:br/>
                特别说明
                <w:br/>
                ◇如遇人力不可抗拒因素（台风、暴雨、检修等）或政策性调整，导致无法游览的景点和项目，我社有权取消或更换为其它等价景点或项目,赠送景点和项目费用不退，并有权将景点及住宿顺序做相应调整；
                <w:br/>
                ◇新疆气候炎热干燥，请带好必备的防晒用品、太阳镜、太阳帽及雨伞。同时配备清热、解毒的药或冲剂。
                <w:br/>
                ◇夜间或自由活动期间宜结伴同行并告之导游，记好导游电话备用。注意安全，保管好个人财物，贵重物品请放置酒店保险箱保管或到酒店前台免费寄存；
                <w:br/>
                ◇文明出行，自觉爱护景区的花草树木和文物古迹，不任意在景区、古迹上乱刻乱涂。
                <w:br/>
                ◇行程结束前请配合地接导游如实填写当地《游客意见书》，由于旅游行业的跨区域性，地接社均不受理因虚假填写或不填意见书而产生的后续争议和投诉；如在行程进行中对地接旅行社的服务标准有异议，请拨打我社24小客服热线：13579423123或09914331501有争议尽量当地解决。如在旅游期间在当地解决不了，可在当地备案，提醒：旅游投诉时效为返回出发地起30天内有效。
                <w:br/>
                ◇在游客旅行过程中因不可抗力因素（自然灾害、政府行为、战争及其他非人力可抗拒因素）、游客个人行为和第三方团体或人员（非旅行社及游客个人行为）对游客造成的人身及财产损害、损失而产生或相关的一切责任、索赔、权利主张和诉讼请求，本旅行社不予受理和承担责任。
                <w:br/>
                ◇因游客个人行为在旅游行程中主动与司机、导游、其他游客、旅游地居民等个人或群体发生纠纷、语言和肢体冲突后，所造成的一切后果由造成者个人承担；行程中发生纠纷后，游客不得以个人理由拒绝登（下）飞机（车辆、船只）和入住酒店等行为拖延行程或者脱团，造成的一切损失由游客自行承担。
                <w:br/>
                ◇根据旅委通知：报名时请提供真实姓名与证件号，务必建议游客购买旅游人身意外伤害险。
                <w:br/>
                ◇在您入住酒店的时候均需游客自己在前台出示身份证件及支付住宿押金，在您离店退房的时候退还，具体金额以当地各酒店收费标准为准，我社只负责协助办理入住手续及付当日房费，均不代付住宿押金，谢谢您的理解与配合。
                <w:br/>
                温馨提示
                <w:br/>
                1、新疆是属于西北地区，经济较内地有所差别，所以吃住行较内地有所差异，敬请谅解。
                <w:br/>
                2、新疆与内地时差有两小时，但全疆均使用北京时间作息；但新疆休息时间为晚上12：00左右，早上上班时间为10：00左右。
                <w:br/>
                3、早晚温差较大，温差最大可在10度左右，晚上睡觉时应将空调开到适度，不要过凉，或睡觉时不盖棉被，造成身体不适。另外需要注意，如在喀纳斯湖、那拉提牧场住宿等须带外衣和毛衣等保暖衣物。
                <w:br/>
                4、因新疆地域辽阔，坐车时间较长，在很多情况下，须旅游者下车行走或亲自体验骑马、骑骆驼的乐趣。所以，一双合适的鞋显得尤为重要。
                <w:br/>
                5、新疆气温虽较内地略低，但因新疆很多地区海拔较高，紫外线照射强烈。所以旅游者应准备充足有效的防晒品，同时配备清热、解渴、滋润的药物或冲剂，如夏桑菊冲剂等，以免一时难以承受过于干燥和酷热的气候。要是有晕车的旅客请自备晕车药。
                <w:br/>
                6、在新疆旅游，因行程较长，气候差别较大，旅游者一时难以适应，可能会出现水土不服症状，旅游者应携带有关药物及一些常备药物，如创可贴、感冒药或治疗肠胃不适药物等。
                <w:br/>
                7、新疆是水果之乡，到新疆吃水果是一大乐事，但千万不要在吃完水果后再喝热茶水，以免引起腹泻。
                <w:br/>
                8、新疆的大部分地区购卖称重商品时的报价为公斤报价（南疆和田除外），所以购买称重商品时请落实报价是公斤价还是市斤，在巴扎（集市）购买旅游纪念品时，请在确定购买后再进行讨价还价。不严肃的讨价还价行为会招致卖方的不满。如果交易不成，也请注意文明礼貌。最好在购买前先请导游推荐一些购买场所，玉石等贵重物品最好在指定商场购买。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1、用车标准：司机兼向导，全程7座商务旅游车辆。保证每人正座，若客人自行放弃当日行程，车费不予退还。
                <w:br/>
                2、住宿标准：当地准四星级酒店。根据行程安排双人标准间，本产品不接受拼房），新疆的住宿标准与内地有一定的差距，敬请理解；
                <w:br/>
                3、门票标准：行程中所列景点首道门票、区间车。全程景区如下：
                <w:br/>
                （赛里木湖、薰衣草、那拉提、巴音布鲁克、博斯腾湖、天山神秘大峡谷、库车王府、莎车非遗博览园、卡拉库里湖、金草滩石头城、喀什老城、艾提尕尔清真寺）
                <w:br/>
                4、用餐标准：全程含酒店早餐，若客人不用，费用不退，不含酒水，敬请谅解。正餐自理
                <w:br/>
                5、保险：含旅行社责任险，建议游客自行购买旅行意外险。
                <w:br/>
                6、含喀什-乌鲁木齐单程机票 含基建燃油费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1、各地-乌鲁木齐往返机票自理；
                <w:br/>
                2、个人消费以及景区内的个人娱乐项目；
                <w:br/>
                3、酒店押金、单房差或加床费用；
                <w:br/>
                4、自由活动期间的餐食费和交通费；
                <w:br/>
                5、“旅游费用包含”内容以外的所有费用；
                <w:br/>
                6、航空意外险（建议旅游者购买）；
                <w:br/>
                7、个人消费（如酒店内洗衣、电话及未提到的其它服务）；
                <w:br/>
                8、地面服务费（如行李物品保管费、托运行李超重费等）； 
                <w:br/>
                9、因交通延阻、罢工、天气、机器故障等不可抗力原因所导致的额外费用: 
                <w:br/>
                10、购物与自费说明：旅游景区内购物场所不属于旅行社安排的购物店、敬请理解！
                <w:br/>
                11、郑重承诺不加任何自费景点、导游推荐的娱乐项目、特色餐饮、水上交通等项目除外、游客选择性自愿参加；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1、新疆是属于西北地区，经济较内地有所差别，所以吃住行较内地有所差异，敬请谅解。
                <w:br/>
                2、新疆与内地时差有两小时，但全疆均使用北京时间作息；但新疆休息时间为晚上12：00左右，早上上班时间为10：00左右。
                <w:br/>
                3、早晚温差较大，温差最大可在10度左右，晚上睡觉时应将空调开到适度，不要过凉，或睡觉时不盖棉被，造成身体不适。另外需要注意，如在喀纳斯湖、那拉提牧场住宿等须带外衣和毛衣等保暖衣物。
                <w:br/>
                4、因新疆地域辽阔，坐车时间较长，在很多情况下，须旅游者下车行走或亲自体验骑马、骑骆驼的乐趣。所以，一双合适的鞋显得尤为重要。
                <w:br/>
                5、新疆气温虽较内地略低，但因新疆很多地区海拔较高，紫外线照射强烈。所以旅游者应准备充足有效的防晒品，同时配备清热、解渴、滋润的药物或冲剂，如夏桑菊冲剂等，以免一时难以承受过于干燥和酷热的气候。要是有晕车的旅客请自备晕车药。
                <w:br/>
                6、在新疆旅游，因行程较长，气候差别较大，旅游者一时难以适应，可能会出现水土不服症状，旅游者应携带有关药物及一些常备药物，如创可贴、感冒药或治疗肠胃不适药物等。
                <w:br/>
                7、新疆是水果之乡，到新疆吃水果是一大乐事，但千万不要在吃完水果后再喝热茶水，以免引起腹泻。
                <w:br/>
                8、新疆的大部分地区购卖称重商品时的报价为公斤报价（南疆和田除外），所以购买称重商品时请落实报价是公斤价还是市斤，在巴扎（集市）购买旅游纪念品时，请在确定购买后再进行讨价还价。不严肃的讨价还价行为会招致卖方的不满。如果交易不成，也请注意文明礼貌。最好在购买前先请导游推荐一些购买场所，玉石等贵重物品最好在指定商场购买。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2025-07-17T00:36:47+08:00</dcterms:created>
  <dcterms:modified xsi:type="dcterms:W3CDTF">2025-07-17T00:36:47+08:00</dcterms:modified>
</cp:coreProperties>
</file>

<file path=docProps/custom.xml><?xml version="1.0" encoding="utf-8"?>
<Properties xmlns="http://schemas.openxmlformats.org/officeDocument/2006/custom-properties" xmlns:vt="http://schemas.openxmlformats.org/officeDocument/2006/docPropsVTypes"/>
</file>