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关林、白马寺、《寻迹洛神赋》、龙门石窟、少林寺、大宋武侠城、包公祠双飞4日游行程单</w:t>
      </w:r>
    </w:p>
    <w:p>
      <w:pPr>
        <w:jc w:val="center"/>
        <w:spacing w:after="100"/>
      </w:pPr>
      <w:r>
        <w:rPr>
          <w:rFonts w:ascii="微软雅黑" w:hAnsi="微软雅黑" w:eastAsia="微软雅黑" w:cs="微软雅黑"/>
          <w:sz w:val="20"/>
          <w:szCs w:val="20"/>
        </w:rPr>
        <w:t xml:space="preserve">福龙贺岁-我到河南过大年-豫见希尔顿 B线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152913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发班日期：初二（2月11日）、初三（2月12日）、初四（2月13日）
                <w:br/>
                <w:br/>
                成人：4380元/人，    60岁以上老人优惠230元/人
                <w:br/>
                儿童：2680元/人，含赠送项目、车位、餐费，产生门票现付，需要占床按房差补
                <w:br/>
                 单房差700元/人
                <w:br/>
                温馨提示：本产品可以接待港澳台同胞及外宾（仅提供中文导游）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游客自行乘车前往杭州萧山机场或义乌机场或宁波栎社机场，乘坐指定航班前往天地之中—郑州，师傅接站后送至下榻酒店入住。
                <w:br/>
                推荐自由活动：
                <w:br/>
                河南文化地标：河南省博物院（周一闭馆，需至少提前一天关注公众号预约）
                <w:br/>
                年轻人的潮玩首选：华谊兄弟电影小镇
                <w:br/>
                郑州文旅新标杆：黄帝千古情、只有河南戏剧幻城
                <w:br/>
                儿童游玩圣地：方特梦幻王国、方特欢乐世界、银基动物王国
                <w:br/>
                郑州市新旧地标建筑：二七纪念塔、百年德化街、亚细亚 1948街区、CBD大玉米、国际会展中心
                <w:br/>
                创意文化园：良库老街、瑞光创意文化园
                <w:br/>
                郑州老字号美食：葛记焖饼、合记或萧记烩面、老蔡记蒸饺、阿五黄河大鲤鱼、解家河南菜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《拜拜武财神，期待来年发大财》：全国唯一被独称林的关帝庙【关林】
                <w:br/>
                关公原名关羽，字云长，是三国时代的名将。形象威武，他不但忠勇感人，而且能招财进宝，护财避邪。关羽被人总结成为集忠信孝诚义于一身的道德楷模，成为中国古代社会后期，上至帝王将相，下至士农工商顶礼膜拜的偶像，在老百姓心目中具有很高的历史地位。关羽死后，民间盛传着这样一句话：“头枕洛阳，身卧当阳，魂归故乡”，【关林】（参观时间约1小时左右）为埋葬三国时蜀将关羽首级之地，前为祠庙，后为墓冢，为海内外三大关庙之一，千百座关庙中独称“林”，是中国唯有的冢、庙、林三祀合一的古代经典建筑。 
                <w:br/>
                《古寺祈福，预祝明年身体康健/万事如意》：“千年古刹”中国第一所寺院——【白马寺】
                <w:br/>
                【白马寺】（参观时间约1小时左右）创建于东汉永平十一年(公元68年)，距今已有1900多年的历史。是中国第一古刹世界著名伽蓝，是佛教传入中国后兴建的第一座官办寺院，有中国佛教的"祖庭"和"释源"之称！现存的遗址古迹为元、明、清时所留。寺内保存了大量元代夹纻干漆造像如三世佛、二天将、十八罗汉等，弥足珍贵。白马寺历史悠久、底蕴深厚，影响力十分深远，更有“祖庭十古”之说，也就是被记载史册的十个第一：中国第一座古刹——白马寺；中国第一座舍利塔——齐云塔；第一次去“西天取经”的朱士行始于白马寺；最早来华的印度高僧禅居于白马寺；最早传入的梵文佛经《贝叶经》收藏于白马寺；最早的译经道场在白马寺的清凉台；第一本汉文佛经《四十二章经》是在白马寺译出；第一本汉文戒律《僧祗戒心》始译于白马寺，并最早在洛阳立坛传戒；第一场佛道之争发生于白马寺；第一个汉人和尚朱士行受戒于白马寺独家赠送：中国首部数字行浸演艺《寻迹洛神赋》：突破时间和空间的限制，来一场千年的邂逅吧！
                <w:br/>
                《寻迹洛神赋》（演出时长约1小时左右）一步一景，进入不同时空，突破时间和空间的限制，运用非线性叙述全维度立体表演区的结合，高度提炼洛阳核心文化符号，打破传统的剧场观演模式，为观众带来多维的感官刺激与情感共鸣。 体验全沉浸式的行进观演模式，行走在不同时空之中。从全新视角探寻尘封已久
                <w:br/>
                的洛阳故事，一窥河图洛书的源流觅迹。见证曹植与洛神的相遇，体会游子寻根的愁绪，探寻文人墨客的
                <w:br/>
                心境...... 
                <w:br/>
                第一幕：《河图洛书》/第二幕：《洛神赋》/第三幕：《龙门世遗》/第四幕：《翰墨流觞》/第五幕：《古今共鸣》       
                <w:br/>
                赠送欣赏《数字博物馆》：用科技，让沉睡的文物活起来
                <w:br/>
                以洛阳十三朝中原文化历史为依托，打造了 “天地之中”“五路通洛”、“神都一梦”“国色牡丹”“河洛掌灯”5大沉浸式体验空间；从西周青铜器到“宅兹中国”，通过数字科技手段打破时空界限，让沉睡的文物“活”起来，让逝去的历史“走”回来。
                <w:br/>
                特色餐：百年老字号国宴真不同《洛阳水席宴》980元/桌 
                <w:br/>
                特别安排：《丽景门古街》自费品尝洛阳不翻汤/牛肉汤/丸子汤/新安烫面角/酸浆面条等
                <w:br/>
                赠送：夜游《帝都洛阳》华灯初上（外观天堂明堂、应天门）、流光溢彩的灯光，仿佛步入了大唐盛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《刻在岩石上的大唐梦》走进千年前的艺术宝库-龙门石窟
                <w:br/>
                我国三大石窟之一的【龙门石窟】（参观约1.5H），龙门石窟是中国石刻艺术宝库之一，现为世界文化遗产、全国重点文物保护单位、国家AAAAA级旅游景区，位于河南省洛阳市洛龙区伊河两岸的龙门山与香山上。龙门石窟位于河南省洛阳市，是世界上造像最多、规模最大的石刻艺术宝库，被联我合国教科文组织评为“中国石刻艺术的最高峰”，位居中国各大石窟之首。 龙门由大禹治水中所开凿，鱼跃龙门的传说亦发生于此。其石窟则始凿于北魏孝文帝年间，盛于唐，终于清末。历经10多个朝代陆续营造长达1400余年，是世界上营造时间最长的石窟之一。现存洞窟像龛2345个，造像11万余尊，建造时采用了大量彩绘，今大多已褪色。 龙门石窟造像多为皇家贵族所建，是世界上绝无仅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水平最高的石窟。 龙门石窟使石窟艺术呈现出了中国化的趋势，是中国石窟艺术的“里程碑”，不仅对国内其他石窟的开凿产生重要影响（如香港天坛大佛），甚至远及东亚朝鲜、韩国、日本等国，如日本奈良东大寺、韩国石窟庵等均受其影响。 
                <w:br/>
                《天下功夫出少林，圆您心中武侠梦》：走进禅宗祖庭/天下第一名剎-少林寺
                <w:br/>
                【少林寺】（参观约2H）是世界著名的佛教寺院，是汉传佛教的禅宗祖庭，在中国佛教史上占有重要地位，被誉为"天下第一名刹"。因其历代少林武僧潜心研创和不断发展的少林功夫而名扬天下，素有"天下功夫出少林，少林功夫甲天下"之说。2010年8月，包括少林寺常住院、初祖庵、塔林在内的天地之中历史建筑群被联合国科教文组织列为世界文化遗产。观赏由少林弟子担纲,专为贵宾量身定做的精彩的[少林武术表演]（随缘，参观约30分钟），参观历经1400多年、现存240余座塔墓的佛教圣地[塔林]（参观约30分钟）。 
                <w:br/>
                特别安排：《少林小子功夫表演》
                <w:br/>
                住宿升级：国际五星希尔顿/网红泳池免费玩（泳衣/泳帽自带）/168元自助早餐免费送
                <w:br/>
                特别安排：《亚细亚》美食城自费自由品尝全国名吃 
                <w:br/>
                作为20世纪80年代末，郑州地标，如今的亚细亚，蝶变升级，燃爆全程，餐饮比例60%以上，是郑州餐饮体量最大、品牌数量最多、品类组合最丰富的综合体。
                <w:br/>
                特别安排：二七纪念塔/百年德化街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《快意江湖的武侠豪情》+《年味十足的中原大庙会》=春节的大宋武侠城
                <w:br/>
                武侠独属于中国，是一种“大碗喝酒、大口吃肉”快意江湖的武侠豪情，是一种“一轮明月，一壶浊酒
                <w:br/>
                一袭红衣，一柄宝剑，相忘于江湖”的浪漫。
                <w:br/>
                这里是中原地区阵容最强、影响力最大的庙会，以年味气氛、演出规模、传统民俗、开封小吃、娱乐活动【万岁山大庙会】（参观约2小时）区别于传统庙会的独特武侠特色，每届庙会都要吸引游客百万余人次，被媒体誉为：“中原最超值庙会”、“中国最具魅力庙会”众多非物质文化遗产项目，各种传统开封小吃云集，这里是一座以“大宋武侠”文化为内核的中国最具魅力的武侠主题景区，每天80多场实景武侠巨幕，全景式展现大宋武侠豪情和江湖百态，全方位为广大游客打造武侠寻梦之旅。
                <w:br/>
                节目简览：水浒系列《三打祝家庄》《武松斗杀西门庆》《杨志卖刀》《武松醉打蒋门神》《林冲怒打高衙内》等
                <w:br/>
                          侠义英雄系列《七侠五义》《岳飞救驾》《大话西游》
                <w:br/>
                          金庸、古龙武侠系列《桃花岛》《四大名铺》
                <w:br/>
                备注：最终节目以景区当天演出为准，每日节目单可以关注：万岁山大宋武侠城查看当天节目表
                <w:br/>
                景区也推出了一些《吃火吐火》《飞刀飞斧》《驯猴》等民间民俗表演
                <w:br/>
                “开封有个包青天、王朝马汉在身边”那些耳熟能详的歌词还时常在你耳畔响起吗？
                <w:br/>
                参观【包公祠】（参观约1H）“开封有个包青天，铁面无私辨忠奸”，包公在北宋时期曾任开封府尹（开封市长），一生为官清廉，不畏权贵，执法如山。开封包公祠，位于开封市西南的包公湖畔，是为纪念清官包拯而建的祠堂。自金、元朝以来，开封就建有包公祠。包拯，威名驰誉天下，包龙图扶正祛邪、刚直不阿、美名传于古今！品味大宋文
                <w:br/>
                化，拜包龙图，领略人间正气！ 
                <w:br/>
                返程送站时间：开封北14:30分   新郑机场16:30   郑州东站17:00  郑州站17:30
                <w:br/>
                如果有特殊返程时间，请于计调咨询
                <w:br/>
                特色餐：开封小吃《鲤鱼焙面/灌汤小笼包/炒凉粉/炒红薯泥》 
                <w:br/>
                特别安排：逛一回有“武侠味的”《中原大庙会》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杭州/义乌至郑州往返直飞航班
                <w:br/>
                旅游交通 	河南当地空调旅游车，每人一个正座。  
                <w:br/>
                酒店住宿 	全程4钻（星）酒店升级1晚国际五星希尔顿，不含单房差700元/人
                <w:br/>
                参考酒店：郑州4钻：涵唐酒店豪标二七广场店、龙翔宾馆（新装、挂四）          
                <w:br/>
                洛阳4钻：颐和酒店、金凯悦酒店
                <w:br/>
                          郑州国际五星：希尔顿国际酒店
                <w:br/>
                如遇酒店满房，我社将调整到同级别酒店
                <w:br/>
                导游服务 	优秀导游服务，不进店 
                <w:br/>
                团队用餐 	酒店含早，3正餐，用餐标准:40元标准餐，其中特色餐：洛阳水席980元/桌 
                <w:br/>
                景点门票 	含行程中标注景区首道门票 
                <w:br/>
                旅游保险 	旅行社责任险，建议组团社为客人购买旅游意外伤害保险 
                <w:br/>
                特别声明 	关于赠送项目：
                <w:br/>
                如遇景区限流或门票售罄或其他未知因素导致无法正常参观，我社将置换成其他景点，不退任何费用。
                <w:br/>
                关于用车：
                <w:br/>
                特殊情况下，可能会和其他线路合并用车，不影响后续行程的1车1导承诺
                <w:br/>
                关于老年人收客：
                <w:br/>
                70岁以上老人参团，需本人及家属签署健康免责书，因我社接待能力有限超过80岁老人及无家人陪同且不满18岁儿童，我社不接待，请谅解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龙门石窟】电瓶车往返20元/人，耳麦20元/人 
                <w:br/>
                【少林寺】电瓶车往返25元/人，耳麦20元/人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龙门石窟】电瓶车往返20元/人，耳麦20元/人 
                <w:br/>
                【少林寺】电瓶车往返25元/人，耳麦20元/人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2025-08-02T23:50:11+08:00</dcterms:created>
  <dcterms:modified xsi:type="dcterms:W3CDTF">2025-08-02T23:50:11+08:00</dcterms:modified>
</cp:coreProperties>
</file>

<file path=docProps/custom.xml><?xml version="1.0" encoding="utf-8"?>
<Properties xmlns="http://schemas.openxmlformats.org/officeDocument/2006/custom-properties" xmlns:vt="http://schemas.openxmlformats.org/officeDocument/2006/docPropsVTypes"/>
</file>