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【烟火宁夏】银川、宁夏博物馆、镇北堡西部影城、贺兰山岩画、沙坡头、通湖草原纯玩双飞五日游行程单</w:t>
      </w:r>
    </w:p>
    <w:p>
      <w:pPr>
        <w:jc w:val="center"/>
        <w:spacing w:after="100"/>
      </w:pPr>
      <w:r>
        <w:rPr>
          <w:rFonts w:ascii="微软雅黑" w:hAnsi="微软雅黑" w:eastAsia="微软雅黑" w:cs="微软雅黑"/>
          <w:sz w:val="20"/>
          <w:szCs w:val="20"/>
        </w:rPr>
        <w:t xml:space="preserve">客服电话：13615751491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159591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★景观奇观：一半是沙漠、一半是黄河！
                <w:br/>
                ★精华景点：沙坡头、通湖草原、镇北堡西北影城！
                <w:br/>
                ★特别安排最宁夏特色夜市、最西北罐罐茶煮茶、最城市的网红烟火小巷！
                <w:br/>
                ★舒适住宿：入住三钻酒店标准间！
                <w:br/>
                ★特色美食：吴忠特色早茶宴、中卫特色非遗特色餐！
                <w:br/>
                ★0购物0自费，纯玩之旅！
                <w:br/>
                ★精品小团：25人精品团出行！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出发交通：飞机 杭州-银川 航班：CA1775（17:10-20:10）  返程交通：飞机 银川-杭州 航班：CA1776（21:00-00:15+1）
                <w:br/>
                备　　注：★15人以上派全陪，15人以下含机场接送、无全陪！ ★报名时请提供有效身份证复印件。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各集散地乘车前往萧山机场，后乘飞机往宁夏自治区首府、素有“凤城”“塞上湖城、西夏古都、回族之乡”之称的—银川市。接机后前往银川入住酒店。
                <w:br/>
                <w:br/>
                【温馨提示】：
                <w:br/>
                1.宁夏银川地处祖国西北内陆，早晚温差较大，气候干燥，请带好合适装束，适量饮水。
                <w:br/>
                2.入住酒店检查房间设施，如有问题立即告知服务员或者导游。
                <w:br/>
                3.西北地区沙漠活动较多，需要穿一双合脚、防沙、透气性好的鞋，可以为您的旅途省去不必要的麻烦。
                <w:br/>
                4.西北紫外线强烈，准备好防晒霜、太阳镜、防晒服、纱巾、帽子等做好防晒措施；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【乡村大集或早市】（逛集时间不少于2小时。车程 30分钟）一个个摊位，日用杂货、瓜果蔬菜、生鲜水产、服装鞋帽、手工艺品，各式各样的商品琳琅满目。赶集的人们踩着水泥石板，穿梭在拥挤的集市中，商贩的叫卖声、顾客的还价声不绝于耳，墙角拐弯处的麻辣烫、烩肉和荞麦面，也是人们经常光顾的美食，慢悠悠的逛早市，会感人间烟火温暖踏实，慢品人间烟火气，闲观万事岁月长。后游览【镇北堡西部影城】AAAAA级景区（游览时间不少于2.5小时。含明城堡、清城堡、月亮门、老银川一条街）这个位于西北的影视基地与其他的基地风格不同，这里演绎出很多人间故事，那段至尊宝与紫霞仙子男人寻味的爱情故事至今都在上演。【贺兰山岩画】AAAA级景区（游览时间不少于2小时），是中国游牧民族的艺术画廊，它记录了远古人类在3000年前至10000年前放牧、狩猎、祭祀等生活场景，揭示了原始氏族部落自然崇拜、图腾崇拜、祖先崇拜的文化内涵，是研究中国人类文化史、原始艺术史等的文化宝库。后至【枸杞园】（游览时间不少于60分钟）枸杞基地参观，了解当地风土培育出具有国家地理标志的宁夏枸杞。【罐罐茶】（游览时间不少于30分钟）体验当地市井煮茶生活罐罐茶并不是茶的种类而是当地传统的饮茶品类。西北人对于罐罐茶可谓：忙时也喝、闲时也喝、烦躁时也喝、欢喜时也喝，饿了喝、饱也喝，渴了喝、不渴也喝，似乎生活中总离不开它。一饮涤昏寐，再饮清我神，忽如飞雨洒轻尘。三饮便得道，何须苦心破烦恼。【阅彩城观光夜市】（游览时间不少于60分钟）这里集聚了宁夏及国内外特色美食、民俗文化、特色商品，在这个最银川的夜市，拥有最家乡的味道，在这个看的见山，望的见水，记得住乡愁的地方，不仅仅拥有迷人的夜景，诱人的美食，香醇的氛围更让你流连忘返。
                <w:br/>
                <w:br/>
                夜市自由活动美食推荐：
                <w:br/>
                羊肉类：保记的羊肉泡馍，馍筋肉烂，汤汁浓郁；羊尕子深夜食堂的盐烤羊肉，原汁原味，肉质鲜嫩；还有烤羊肉串，外焦里嫩，香气四溢。
                <w:br/>
                面食类：西竹拌面，面条劲道，酱料独特，口感丰富；中卫蒿子面，面条爽滑，蒿子的清香与臊子的鲜美相得益彰；马优素老搓面馆的搓面，手工制作，口感筋道，汤鲜味美。
                <w:br/>
                小吃类：晶糕，色泽诱人，香甜软糯；羊蹄，炖煮得十分软烂，入口即化，味道醇厚；辣糊糊，是宁夏特色小吃，可选择自己喜欢的食材在辣糊糊中煮制，口感香辣浓郁；还有搅团、鱼汤泡饭、手工空心挂面等。
                <w:br/>
                其他美食：蓝街烤鱼，鱼肉鲜嫩，口味多样；汉中热米皮，米皮软糯，辣椒油香气扑鼻；粉汤水饺，饺子与凉粉搭配，汤鲜味美；以及全国各地的特色美食，如臭豆腐、烤面筋、火爆鱿鱼、酸辣粉等。
                <w:br/>
                <w:br/>
                夜市自由活动温馨提示：
                <w:br/>
                财物安全：夜市人流量较大，人员复杂，要注意保管好自己的财物，如手机、钱包、相机等，最好将贵重物品放在身前可见的位置或有拉链的口袋内，避免丢失或被盗。
                <w:br/>
                饮食卫生：选择有正规营业执照和卫生许可证的摊位就餐，避免购买和食用来源不明的食物，以防食物中毒或肠胃不适。如果对某种食物过敏或有特殊饮食要求，在购买前要向摊主确认清楚。
                <w:br/>
                遵守秩序：在夜市中要遵守公共秩序，不要随意插队、拥挤或大声喧哗，避免与他人发生冲突。在品尝美食时，要注意保持环境卫生，将垃圾放入指定的垃圾桶内。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宁夏博物馆】（游览时间不少于1小时。周一闭馆，讲解费自理，可租博物馆的耳机讲解）国家一级博物馆，馆藏文物4万件，其中胡旋舞石刻墓门、鎏金铜牛、力士志文支座被鉴定确认为国宝级文物。西夏文物、回族文物的收藏数量和质量为文博行业所瞩目；馆藏文物鲜明的地方特色和民族特色，在全国博物馆中，独树一帜。【吴忠最特色网红餐厅】午餐带您品尝宁夏特色民族美食感受烟火中的吴忠早午茶。很多人刚到宁夏就有耳闻吴忠的杜优素西施羊杂，这里羊杂美味是美名远扬，更重要的是大家都说老板娘长得也十分的标致，大多数食客来到这里都是“酔翁之意不在酒”，他们在品尝美食的同时，更主要的是想要一睹“羊杂西施”的芳容。况且人人都说：”来吴忠不吃杜优素，就算你没来过吴忠“。“杜优素羊杂碎”已有近四十年的历史如今已是第三代传人掌门。斥巨资打造的新店，更是宁夏人追逐打卡的餐厅之一。【通湖草原】（游览时间不少于2小时。含电瓶车。车程约95公里，约1.5小时）宁夏内蒙交界处、国家4A级景区、“沙漠中的伊甸园”这里也是电影《刺陵》的拍摄地，刺陵客栈就是剧组搭建的摄影棚改建而成的。 这里与沙坡头相邻，被称为“沙坡头的后花园”，却比沙坡头苍茫，草原、沙漠、湖水形成天然美景，空气清新，牛羊成群，与洁白的蒙古包融合成一幅迷人的画卷。后至向阳步行街自由活动！
                <w:br/>
                <w:br/>
                <w:br/>
                中卫自由活动温馨提示：
                <w:br/>
                1．中卫夜市生活比较活跃，夏季以向阳步行街夜市为代表（各式烧烤、卤豆腐、羊蹄子、辣爆方便面、素杂烩、蒿子面、拉拉粉）营业时间持续到凌晨1点左右，建议游客在12点返回酒店休息；
                <w:br/>
                2．次日还会有沙漠活动，请各位游客早点休息，并提前准备好，防晒霜、太阳镜、遮阳帽、纱巾、运动鞋等。
                <w:br/>
                <w:br/>
                特别推荐：
                <w:br/>
                素杂烩：素杂烩里的备料很简单，都是豆腐，菠菜之类的，来过中卫的人无不称赞它“物美价廉，特色鲜明，别有风味”
                <w:br/>
                辣糊糊：现在推出无油辣糊糊，锅底醇厚，越煮越有味。小串串品类多，辣而香
                <w:br/>
                中卫拉拉粉：凉拌着吃，调料主要是蒜汁、辣椒油，酸辣之中透着蒜香。其口味只要特点是酸辣香；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沙坡头】（游览时间不少于2.5小时）国家AAAAA级景区，沙坡头集大漠、黄河、高山、绿洲为一处，具西北风光之雄奇，兼江南景色之秀美。站在沙坡头往下望去，农田纵横满目葱郁，黄河型奔流而过，灌溉出这片富饶的土地，连接着中国第四大沙漠，腾格里沙漠，近距离感受大漠风光的壮阔广袤，雄浑气象；体验黄河上的网红玻璃桥,感受中国国际滑沙中心从垂直高度90米处乘坐滑沙板滑沙的快感，游客可在景区自费参加滑沙、羊皮筏子、飞越黄河等各类娱乐项目。Citywalk打卡【自强巷】（游览时间不少于1小时）一边是老城街巷的人间烟火，一边是前来打卡的年轻身影，这条长300来米的巷子承载着历史文化记忆，走进自强巷，时光仿佛在这里慢了下来。从梦幻的星空到复古的街景，每一步都像是在艺术的长廊中漫步，这里已成为银川Citywalk必打卡的地方。 巷子附近有一家【迎宾楼】是银川的老字号了，也是很多在外的宁夏人的记忆坐标。对于游客来说最出名就是它的经典老冰棍和各种实惠的面点了，当然羊肉也是本店的招牌。附近的建发现代城李还有个【钟书阁】像畅游书海，拍照打卡，商场闲逛都是不错的选择。【鼓楼】（游览时间不少于1小时）银川鼓楼又称“十字楼”，建于明朝，后历代有修缮，造型别致，银川地标之一。可以登楼，免费的，值得打卡。鼓楼前的步行街不长，游客熙熙攘攘。漫步步行街感受银川老城流淌的悠悠岁月。
                <w:br/>
                <w:br/>
                夜市自由活动美食推荐：
                <w:br/>
                【迎宾楼】2019年，经“宁夏老字号认定委员会”认定，迎宾楼等21个品牌入选第一批“宁夏老字号”。一代人的“宁夏味道”。 早上，老人家聚在迎宾楼外，排着长队，只为用料扎实的大馒头和长甜饼；午晚市，四方宾客围坐一桌，涮着羊肉话家常。不少同期的经典餐馆已经成为记忆，但迎宾楼不仅存活于怀旧的情结里，还依然保持鲜活的生命力。
                <w:br/>
                【自家红烧牛肉面】一家店面很小的小馆子，没有创业故事，有的就是十几年的坚守。推荐豌杂面
                <w:br/>
                【永红家常菜】银川人无人不知的家常菜小馆，正餐时间都是排队，主打经济实惠，家的味道
                <w:br/>
                【酱柒柒 甜品匠造坊】直对打卡墙，每一款甜品味道都很棒。
                <w:br/>
                【同心春】典型的清真餐厅，店内是禁烟禁酒的。店内的各种面食都是值得品尝。
                <w:br/>
                【大庙砂锅村】砂锅种类多，老店。值得推荐。
                <w:br/>
                【韩式木炭烤肉】店内的灵魂是自制的香辣酱。推荐菜品：雪花牛肉、牛肋条、鱼子酱寿司、酸菜牛肉石锅拌饭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早餐后，根据航班时间前往银川机场，乘坐飞机返回杭州，抵达后专车接回各集散地结束行程。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1.赠送项目：旅游帽、旅游包
                <w:br/>
                2.包含项目：
                <w:br/>
                  1）交通：杭州/银川往返经济舱（含机场建设费，团队机票一经开出不得更改、不得签转、不得退票）
                <w:br/>
                  2）用车：当地空调旅游车（保证一人一座）
                <w:br/>
                  3）住宿：入住三钻酒店双标间（如产生单男单女须补房差320元/人）
                <w:br/>
                     参考酒店：银川:唐淇酒店、银川锦江之星品尚店、中卫宇丰、伊丁酒店
                <w:br/>
                     中卫:伊丁酒店、中卫四季酒店、中卫映客时光
                <w:br/>
                     备注：若遇以上酒店满房，则安排同等标准其他酒店
                <w:br/>
                 4）用餐：4早3正餐，占床含早餐，正餐30元/人（安排三大特色餐：羊肉臊子面、吴忠早茶餐、中卫特色非遗特色餐）
                <w:br/>
                 5）门票：以上景点大门票
                <w:br/>
                 6）旅游管家：当地导游服务、全程陪同服务
                <w:br/>
                接送服务:含各集散地-机场往返接送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不含项目：旅游意外险，航空保险，因不可抗拒因素而产生的费用及目的地个人消费、不含景区内娱乐项目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儿童安排：仅指2-12周岁儿童，不含住宿、早餐、门票，其余均含
                <w:br/>
                  儿童门票参考：1.2米以下免、1.2-1.5米半票160元/人、1.5米以上全票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1.外出旅行请务必带好有效身份证，此团为综合报价，任何证件无门票差价可退，请知晓。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2025-08-03T10:36:20+08:00</dcterms:created>
  <dcterms:modified xsi:type="dcterms:W3CDTF">2025-08-03T10:36:20+08:00</dcterms:modified>
</cp:coreProperties>
</file>

<file path=docProps/custom.xml><?xml version="1.0" encoding="utf-8"?>
<Properties xmlns="http://schemas.openxmlformats.org/officeDocument/2006/custom-properties" xmlns:vt="http://schemas.openxmlformats.org/officeDocument/2006/docPropsVTypes"/>
</file>