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【快乐送送送】夏爽清凉，避暑安吉：安吉十里景溪、网红龙鳞坝一日游行程单</w:t>
      </w:r>
    </w:p>
    <w:p>
      <w:pPr>
        <w:jc w:val="center"/>
        <w:spacing w:after="100"/>
      </w:pPr>
      <w:r>
        <w:rPr>
          <w:rFonts w:ascii="微软雅黑" w:hAnsi="微软雅黑" w:eastAsia="微软雅黑" w:cs="微软雅黑"/>
          <w:sz w:val="20"/>
          <w:szCs w:val="20"/>
        </w:rPr>
        <w:t xml:space="preserve">湖州专线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25-75周岁游客报名赠送：山里鸟蛋200枚+散养土鸡蛋一箱30枚，非周末加送品牌洗衣液一桶（4斤）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各集散地集合出发赴安吉（车程约2.5个小时），抵达后游览【十里景溪景区】（免费，游览时间不少于40分钟）：十里景溪景区是安吉县最早的一批省级乡村旅游示范村，村两边青山环抱，一条山间溪水潺潺流过，村民依山而居，形成得天独厚的旅游自然资源，一年四季都不乏楚楚动人之美。后游览孝丰古城【潴口溪湿地公园】（免费，游览时间不少于40分钟）潴口溪是孝文化的发祥地。孝子灯、孝子宴和孝文化风情节等正是村中“和睦尽孝”之风传承发扬的体现。村里的生态湿地公园位于果儿塔自然村。后参观【安吉竹妍百货商行或安吉享购商贸或安吉竹印象或安吉浙泰贸易】（仅选择其中2馆进行参观，每站购物店参观时间不多于90分钟）。下午适时集合乘车返回各集散地，结束游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3)用餐：赠送中餐简餐盒饭，餐标15元/人（如不用餐无退款，敬请谅解！）
                <w:br/>
                            4)导游：全程导游服务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安吉竹妍百货商行</w:t>
            </w:r>
          </w:p>
        </w:tc>
        <w:tc>
          <w:tcPr/>
          <w:p>
            <w:pPr>
              <w:pStyle w:val="indent"/>
            </w:pPr>
            <w:r>
              <w:rPr>
                <w:rFonts w:ascii="微软雅黑" w:hAnsi="微软雅黑" w:eastAsia="微软雅黑" w:cs="微软雅黑"/>
                <w:color w:val="000000"/>
                <w:sz w:val="20"/>
                <w:szCs w:val="20"/>
              </w:rPr>
              <w:t xml:space="preserve">主要商品:    竹炭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安吉享购商贸</w:t>
            </w:r>
          </w:p>
        </w:tc>
        <w:tc>
          <w:tcPr/>
          <w:p>
            <w:pPr>
              <w:pStyle w:val="indent"/>
            </w:pPr>
            <w:r>
              <w:rPr>
                <w:rFonts w:ascii="微软雅黑" w:hAnsi="微软雅黑" w:eastAsia="微软雅黑" w:cs="微软雅黑"/>
                <w:color w:val="000000"/>
                <w:sz w:val="20"/>
                <w:szCs w:val="20"/>
              </w:rPr>
              <w:t xml:space="preserve">主要商品:   乳胶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安吉浙泰贸易</w:t>
            </w:r>
          </w:p>
        </w:tc>
        <w:tc>
          <w:tcPr/>
          <w:p>
            <w:pPr>
              <w:pStyle w:val="indent"/>
            </w:pPr>
            <w:r>
              <w:rPr>
                <w:rFonts w:ascii="微软雅黑" w:hAnsi="微软雅黑" w:eastAsia="微软雅黑" w:cs="微软雅黑"/>
                <w:color w:val="000000"/>
                <w:sz w:val="20"/>
                <w:szCs w:val="20"/>
              </w:rPr>
              <w:t xml:space="preserve">主要商品:   灵芝</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安吉竹印象</w:t>
            </w:r>
          </w:p>
        </w:tc>
        <w:tc>
          <w:tcPr/>
          <w:p>
            <w:pPr>
              <w:pStyle w:val="indent"/>
            </w:pPr>
            <w:r>
              <w:rPr>
                <w:rFonts w:ascii="微软雅黑" w:hAnsi="微软雅黑" w:eastAsia="微软雅黑" w:cs="微软雅黑"/>
                <w:color w:val="000000"/>
                <w:sz w:val="20"/>
                <w:szCs w:val="20"/>
              </w:rPr>
              <w:t xml:space="preserve">主要商品:   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出行客人须携带本人有效身份证原件+健康绿码+佩戴口罩出行！如出现发热、咳嗽、呼吸急促等症状的，且健康码为红码或黄码的，禁止出行！敬请谅解！★参加对象：年龄要求为25-75周岁的游客！出发当天请携带身份证原件。★赠送礼品如自动放弃无退款、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此为散客打包组合特价，老年证、军官证、残疾证等优惠证件，均不再享受优惠！70周岁以上无退款！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2025-06-19T20:49:53+08:00</dcterms:created>
  <dcterms:modified xsi:type="dcterms:W3CDTF">2025-06-19T20:49:53+08:00</dcterms:modified>
</cp:coreProperties>
</file>

<file path=docProps/custom.xml><?xml version="1.0" encoding="utf-8"?>
<Properties xmlns="http://schemas.openxmlformats.org/officeDocument/2006/custom-properties" xmlns:vt="http://schemas.openxmlformats.org/officeDocument/2006/docPropsVTypes"/>
</file>