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【成长加“游”】跟着课本出游去--金华双龙洞、婺州古城一日游行程单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20303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★跟着课本游叶圣陶笔下的双龙洞！
                <w:br/>
                ★游金华“清明上河图”——婺州古城，看古城遗迹，品金华美食！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10人以上成团，如未成团提早三天通知，敬请谅解！接团标志：“快乐之旅”导游旗。★出行客人须携带本人有效身份证原件+健康绿码+佩戴口罩出行！如出现发热、咳嗽、呼吸急促等症状的，且健康码为红码或黄码的，禁止出行！敬请谅解！</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第1天
                <w:br/>
              </w:t>
            </w:r>
          </w:p>
          <w:p>
            <w:pPr>
              <w:pStyle w:val="indent"/>
            </w:pPr>
            <w:r>
              <w:rPr>
                <w:rFonts w:ascii="微软雅黑" w:hAnsi="微软雅黑" w:eastAsia="微软雅黑" w:cs="微软雅黑"/>
                <w:color w:val="000000"/>
                <w:sz w:val="20"/>
                <w:szCs w:val="20"/>
              </w:rPr>
              <w:t xml:space="preserve">
                各集散地集合车赴金华（车程时间约2.5小时），抵达后游览【双龙洞景区】（门票挂牌80元，游览时间不少于1.5小时）：首批国家4A级风景旅游区，坐落在海拔350-450多米的北山南坡。常年洞温为15摄氏度左右，游览双龙洞天，乘小舟进入神奇的钟乳石世界，体会美丽的喀斯特奇观。后游览【婺州古城】（免费，自由活动时间不少于1.5小时）：古城是金华的城市之根，太平天国侍王府、保宁门、八咏楼等都集中在此。城中一条八咏老街，两边大多是古色古香的明清建筑。城区内拥有历史建筑38处，是我国110座国家历史文化名城中保持千年以上古城核心区格局的少量珍稀历史文化遗存之一。下午适时返回各集散地，结束行程！
                <w:br/>
                交通：汽车
                <w:br/>
                景点：无
                <w:br/>
                购物点：无
                <w:br/>
                自费项：无
                <w:br/>
                到达城市：金华市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1)交通：往返空调旅游车（一人一座，根据实际报名人数决定所用车辆类型）
                <w:br/>
                　　　　　  2)门票：以上景点首道门票
                <w:br/>
                　　　　　  3)导游：全程导游服务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1）旅游意外险、餐费及个人消费等
                <w:br/>
                           2）游客自行选择性参加：黄大仙祖宫往返车费10元，仙瀑洞30元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儿童安排：1）包含车位、导游服务，其余费用自理；
                <w:br/>
                            2）儿童门票（仅供参考）：金华双龙洞：1.2米以下免票，1.2-1.5米半票40元（18周岁以下儿童凭有效证件门票40元），1.5米以上全票80元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“安全出行，文明旅游”，旅游途中，请遵守尊重社会公德和尊重当地风俗。
                <w:br/>
                游客应确保身体健康条件适合本次旅游，并且不会危害其他旅游者的健康和安全。
                <w:br/>
                因旅游者提供的个人信息、证件信息失实或虚假等原因导致本人正当权益受损或无法主张的，旅行社不承担责任，由此造成旅行社或第三方受损的，由旅游者承担。
                <w:br/>
                建议游客购买旅游意外保险！保险赔付解释权归投保之保险公司，本旅行社尽协助义务。
                <w:br/>
                在自行安排活动期间，应当在自己能够控制风险的范围内选择活动项目，遵守旅游活动中的安全警示规定，对自己的安全负责,遇紧急情况请及时与导游或报名社联系。
                <w:br/>
                ■旅游期间对行程、接待和服务标准有疑义的，请在当地及时提出或联系报名社，我们将尽量调解，全力解决；旅游行程结束前，请如实填写《游客满意度调查表》,出现服务纠纷时，我们将以此作为重要凭证。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具体详询</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身份证，手机号</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旅游意外保险、旅行社责任险</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2025-08-26T13:50:13+08:00</dcterms:created>
  <dcterms:modified xsi:type="dcterms:W3CDTF">2025-08-26T13:50:13+08:00</dcterms:modified>
</cp:coreProperties>
</file>

<file path=docProps/custom.xml><?xml version="1.0" encoding="utf-8"?>
<Properties xmlns="http://schemas.openxmlformats.org/officeDocument/2006/custom-properties" xmlns:vt="http://schemas.openxmlformats.org/officeDocument/2006/docPropsVTypes"/>
</file>