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绍兴东方山水、柯岩鉴湖鲁镇、安昌古镇二日游行程单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20526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东方山水乐园水之王国是东方山水乐园旗下的主题乐园之一，这里是汇聚四大洋不同风情的室内沙滩馆。加勒比主题风格的大水战、长达280米的迷人海岸线配上水上升降舞台、超高清LED屏幕背景，大型水上游乐项目让人们尽享水之王国带来的惬意生活。有精灵水堡、阳光海岸、海盗水寨、冰谷漂流（漂流河）、乘风踏浪（滑板冲浪）、异域湍流等水上娱乐设施。</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08：00-09：00 乘车前往古城绍兴
                <w:br/>
                09：00-12：00游览国家AAAA级景区【柯岩鉴湖鲁镇景区】（130，游览时间约3小时） ：天下第一石云骨、柯岩大佛、名士院、镜水湾等；“山阴道上行，如在镜中游”鉴湖、古纤道、葫芦醉岛等；鲁迅笔下故乡鲁镇：当铺、鲁家客栈、土谷祠、水上戏台等。，漫步于鲁镇，与阿贵一起去造反，听祥林嫂的哭诉。
                <w:br/>
                12：00-13：30 享用中餐
                <w:br/>
                13：00-17：00 游玩【东方山水—山王国】东方山之王国：主要分为大堂秀、梦想世界、国防教育体验馆、冒险世界、山之王国、珍宝博物馆、热带雨林等场馆。
                <w:br/>
                18：00  返回市区用中餐，之后入住酒店
                <w:br/>
                交通：自备交通
                <w:br/>
                景点：东方山王国   柯岩鉴湖鲁镇景区
                <w:br/>
                到达城市：绍兴市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四星标准酒店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07：00-08：00酒店自助早餐，大堂集合出发
                <w:br/>
                08：00-09：00乘车前往安昌古镇 
                <w:br/>
                09：00-10：30抵达师爷故里——安昌古镇，安昌古镇是绍兴6个县区内所有的古镇中年代最久远的一个古镇，距今已有500年历史，古镇内有一条狭长而悠远的长河，连接着京杭大运河。京杭大运河乃是从北京通往钱塘江，从钱塘江到宁波一段就流经安昌古镇，所以说如果想从安昌古镇坐着独具绍兴特色的乌篷船去到北京和杭州，也不是不可以的。
                <w:br/>
                11：00   享用中餐之后返回。
                <w:br/>
                交通：自备车
                <w:br/>
                景点：安昌古镇
                <w:br/>
                购物点：无
                <w:br/>
                自费项：无
                <w:br/>
                到达城市：绍兴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1、景区首道门票
                <w:br/>
                2、用餐：1早
                <w:br/>
                3、绍兴当地导游全程陪同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1、行程之外的自费消费项目
                <w:br/>
                2、景区内小交通
                <w:br/>
                3、全程用车费用
                <w:br/>
                4、全程正餐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联系电话：0575-85200097    88959628</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18岁以下的未成年人需要至少一名家长或成年旅客前程陪同
                <w:br/>
                为确保旅游顺利出行，防止旅途中发生人身意外伤害事故，病患者、孕妇及行动不便者：如传染性疾病患者、心血管疾病患者、脑血管疾病患者，大中型手术的恢复期病等患者，如存在以上情况情况，因服务能力所限无法接待。
                <w:br/>
                65周岁以上老年人需要至少一名成年旅客全程陪同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具体参考签订合同</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2025-06-06T06:28:56+08:00</dcterms:created>
  <dcterms:modified xsi:type="dcterms:W3CDTF">2025-06-06T06:28:56+08:00</dcterms:modified>
</cp:coreProperties>
</file>

<file path=docProps/custom.xml><?xml version="1.0" encoding="utf-8"?>
<Properties xmlns="http://schemas.openxmlformats.org/officeDocument/2006/custom-properties" xmlns:vt="http://schemas.openxmlformats.org/officeDocument/2006/docPropsVTypes"/>
</file>